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5DA6" w:rsidRPr="00453625" w:rsidRDefault="00B75DA6" w:rsidP="00EC4299">
      <w:pPr>
        <w:rPr>
          <w:rFonts w:ascii="Arial" w:hAnsi="Arial" w:cs="Arial"/>
        </w:rPr>
      </w:pPr>
    </w:p>
    <w:p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EC4299">
      <w:pPr>
        <w:rPr>
          <w:rFonts w:ascii="Arial" w:hAnsi="Arial" w:cs="Arial"/>
        </w:rPr>
      </w:pPr>
    </w:p>
    <w:p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0E7174" w:rsidRDefault="006936D6" w:rsidP="00EC4299">
      <w:pPr>
        <w:pStyle w:val="datumtevilka"/>
        <w:rPr>
          <w:sz w:val="22"/>
          <w:szCs w:val="22"/>
        </w:rPr>
      </w:pPr>
      <w:r w:rsidRPr="000E7174">
        <w:t xml:space="preserve">Številka: </w:t>
      </w:r>
      <w:r w:rsidR="00935FD6" w:rsidRPr="000E7174">
        <w:t>430-1</w:t>
      </w:r>
      <w:r w:rsidR="008840B2" w:rsidRPr="000E7174">
        <w:t>309</w:t>
      </w:r>
      <w:r w:rsidR="00935FD6" w:rsidRPr="000E7174">
        <w:t>/202</w:t>
      </w:r>
      <w:r w:rsidR="008840B2" w:rsidRPr="000E7174">
        <w:t>2</w:t>
      </w:r>
      <w:r w:rsidR="007011D0">
        <w:t>/10</w:t>
      </w:r>
      <w:r w:rsidR="00EC4299" w:rsidRPr="000E7174">
        <w:t xml:space="preserve">  </w:t>
      </w:r>
    </w:p>
    <w:p w:rsidR="00EC4299" w:rsidRPr="00453625" w:rsidRDefault="00EC4299" w:rsidP="00EC4299">
      <w:pPr>
        <w:pStyle w:val="datumtevilka"/>
        <w:tabs>
          <w:tab w:val="left" w:pos="1665"/>
        </w:tabs>
      </w:pPr>
      <w:r w:rsidRPr="000E7174">
        <w:t xml:space="preserve">Datum: </w:t>
      </w:r>
      <w:r w:rsidR="008840B2" w:rsidRPr="000E7174">
        <w:t xml:space="preserve">  </w:t>
      </w:r>
      <w:r w:rsidR="00EC0F82">
        <w:t>3</w:t>
      </w:r>
      <w:r w:rsidR="00D87BC9" w:rsidRPr="000E7174">
        <w:t xml:space="preserve">. </w:t>
      </w:r>
      <w:r w:rsidR="000E7174">
        <w:t>1</w:t>
      </w:r>
      <w:r w:rsidR="001F369C">
        <w:t>1</w:t>
      </w:r>
      <w:r w:rsidR="00D87BC9" w:rsidRPr="000E7174">
        <w:t>. 202</w:t>
      </w:r>
      <w:r w:rsidR="000E7174">
        <w:t>2</w:t>
      </w:r>
    </w:p>
    <w:p w:rsidR="00EC4299" w:rsidRPr="00453625" w:rsidRDefault="00EC4299" w:rsidP="00EC4299">
      <w:pPr>
        <w:pStyle w:val="Glava"/>
        <w:tabs>
          <w:tab w:val="clear" w:pos="4320"/>
          <w:tab w:val="clear" w:pos="8640"/>
        </w:tabs>
        <w:rPr>
          <w:rFonts w:ascii="Arial" w:hAnsi="Arial" w:cs="Arial"/>
          <w:highlight w:val="yellow"/>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rsidR="00EC4299" w:rsidRPr="00453625" w:rsidRDefault="00EC4299" w:rsidP="00EC4299">
      <w:pPr>
        <w:rPr>
          <w:rFonts w:ascii="Arial" w:hAnsi="Arial" w:cs="Arial"/>
          <w:sz w:val="46"/>
          <w:szCs w:val="46"/>
        </w:rPr>
      </w:pPr>
    </w:p>
    <w:p w:rsidR="00EC4299" w:rsidRDefault="00EC4299" w:rsidP="00EC4299">
      <w:pPr>
        <w:rPr>
          <w:rFonts w:ascii="Arial" w:hAnsi="Arial" w:cs="Arial"/>
          <w:sz w:val="46"/>
          <w:szCs w:val="46"/>
        </w:rPr>
      </w:pPr>
    </w:p>
    <w:p w:rsidR="005D08AD" w:rsidRPr="00453625" w:rsidRDefault="005D08AD" w:rsidP="00EC4299">
      <w:pPr>
        <w:rPr>
          <w:rFonts w:ascii="Arial" w:hAnsi="Arial" w:cs="Arial"/>
          <w:sz w:val="46"/>
          <w:szCs w:val="46"/>
        </w:rPr>
      </w:pPr>
    </w:p>
    <w:p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8840B2">
        <w:rPr>
          <w:rFonts w:ascii="Arial" w:hAnsi="Arial" w:cs="Arial"/>
          <w:color w:val="000000" w:themeColor="text1"/>
          <w:sz w:val="46"/>
        </w:rPr>
        <w:t>storitev</w:t>
      </w:r>
      <w:r w:rsidRPr="00ED4593">
        <w:rPr>
          <w:rFonts w:ascii="Arial" w:hAnsi="Arial" w:cs="Arial"/>
          <w:color w:val="000000" w:themeColor="text1"/>
          <w:sz w:val="46"/>
        </w:rPr>
        <w:t xml:space="preserve"> </w:t>
      </w:r>
    </w:p>
    <w:p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8840B2">
        <w:rPr>
          <w:rFonts w:ascii="Arial" w:hAnsi="Arial" w:cs="Arial"/>
          <w:sz w:val="46"/>
        </w:rPr>
        <w:t xml:space="preserve"> </w:t>
      </w:r>
      <w:r w:rsidR="008840B2" w:rsidRPr="000E7174">
        <w:rPr>
          <w:rFonts w:ascii="Arial" w:hAnsi="Arial" w:cs="Arial"/>
          <w:sz w:val="46"/>
        </w:rPr>
        <w:t>odstranitev začasnih tehničnih ovir na meji z Republiko Hrvaško</w:t>
      </w:r>
      <w:r w:rsidR="0076726B" w:rsidRPr="000E7174">
        <w:rPr>
          <w:rFonts w:ascii="Arial" w:hAnsi="Arial" w:cs="Arial"/>
          <w:sz w:val="46"/>
        </w:rPr>
        <w:t>,</w:t>
      </w:r>
      <w:r w:rsidRPr="00453625">
        <w:rPr>
          <w:rFonts w:ascii="Arial" w:hAnsi="Arial" w:cs="Arial"/>
          <w:sz w:val="46"/>
        </w:rPr>
        <w:t xml:space="preserve"> </w:t>
      </w:r>
    </w:p>
    <w:p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430-1</w:t>
      </w:r>
      <w:r w:rsidR="008840B2">
        <w:rPr>
          <w:rFonts w:ascii="Arial" w:hAnsi="Arial" w:cs="Arial"/>
          <w:sz w:val="46"/>
        </w:rPr>
        <w:t>3</w:t>
      </w:r>
      <w:r w:rsidR="00935FD6">
        <w:rPr>
          <w:rFonts w:ascii="Arial" w:hAnsi="Arial" w:cs="Arial"/>
          <w:sz w:val="46"/>
        </w:rPr>
        <w:t>0</w:t>
      </w:r>
      <w:r w:rsidR="008840B2">
        <w:rPr>
          <w:rFonts w:ascii="Arial" w:hAnsi="Arial" w:cs="Arial"/>
          <w:sz w:val="46"/>
        </w:rPr>
        <w:t>9</w:t>
      </w:r>
      <w:r w:rsidR="00935FD6">
        <w:rPr>
          <w:rFonts w:ascii="Arial" w:hAnsi="Arial" w:cs="Arial"/>
          <w:sz w:val="46"/>
        </w:rPr>
        <w:t>/202</w:t>
      </w:r>
      <w:r w:rsidR="008840B2">
        <w:rPr>
          <w:rFonts w:ascii="Arial" w:hAnsi="Arial" w:cs="Arial"/>
          <w:sz w:val="46"/>
        </w:rPr>
        <w:t>2</w:t>
      </w:r>
    </w:p>
    <w:p w:rsidR="00EC4299" w:rsidRPr="00453625" w:rsidRDefault="00EC4299"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AB7CE1" w:rsidRPr="00F66427" w:rsidRDefault="0019065A" w:rsidP="00F66427">
      <w:pPr>
        <w:spacing w:line="260" w:lineRule="exact"/>
        <w:rPr>
          <w:rFonts w:ascii="Arial" w:hAnsi="Arial" w:cs="Arial"/>
          <w:sz w:val="20"/>
          <w:szCs w:val="20"/>
        </w:rPr>
      </w:pPr>
      <w:r w:rsidRPr="00453625">
        <w:rPr>
          <w:rFonts w:ascii="Arial" w:hAnsi="Arial" w:cs="Arial"/>
          <w:b/>
        </w:rPr>
        <w:br w:type="page"/>
      </w:r>
      <w:r w:rsidR="005A05E5" w:rsidRPr="00F66427">
        <w:rPr>
          <w:rFonts w:ascii="Arial" w:hAnsi="Arial" w:cs="Arial"/>
          <w:sz w:val="20"/>
          <w:szCs w:val="20"/>
        </w:rPr>
        <w:lastRenderedPageBreak/>
        <w:t>KAZALO</w:t>
      </w:r>
    </w:p>
    <w:p w:rsidR="005A05E5" w:rsidRPr="00F66427" w:rsidRDefault="005A05E5" w:rsidP="00F66427">
      <w:pPr>
        <w:spacing w:line="260" w:lineRule="exact"/>
        <w:rPr>
          <w:rFonts w:ascii="Arial" w:hAnsi="Arial" w:cs="Arial"/>
          <w:dstrike/>
          <w:sz w:val="20"/>
          <w:szCs w:val="20"/>
        </w:rPr>
      </w:pPr>
    </w:p>
    <w:p w:rsidR="001F369C" w:rsidRPr="00F66427" w:rsidRDefault="00AB7CE1" w:rsidP="00F66427">
      <w:pPr>
        <w:pStyle w:val="Kazalovsebine1"/>
        <w:spacing w:before="0"/>
        <w:rPr>
          <w:rFonts w:eastAsiaTheme="minorEastAsia"/>
          <w:bCs w:val="0"/>
          <w:caps w:val="0"/>
        </w:rPr>
      </w:pPr>
      <w:r w:rsidRPr="00F66427">
        <w:fldChar w:fldCharType="begin"/>
      </w:r>
      <w:r w:rsidRPr="00F66427">
        <w:instrText xml:space="preserve"> TOC \o "1-3" \h \z \u </w:instrText>
      </w:r>
      <w:r w:rsidRPr="00F66427">
        <w:fldChar w:fldCharType="separate"/>
      </w:r>
      <w:hyperlink w:anchor="_Toc118274544" w:history="1">
        <w:r w:rsidR="001F369C" w:rsidRPr="00F66427">
          <w:rPr>
            <w:rStyle w:val="Hiperpovezava"/>
          </w:rPr>
          <w:t>1</w:t>
        </w:r>
        <w:r w:rsidR="001F369C" w:rsidRPr="00F66427">
          <w:rPr>
            <w:rFonts w:eastAsiaTheme="minorEastAsia"/>
            <w:bCs w:val="0"/>
            <w:caps w:val="0"/>
          </w:rPr>
          <w:tab/>
        </w:r>
        <w:r w:rsidR="001F369C" w:rsidRPr="00F66427">
          <w:rPr>
            <w:rStyle w:val="Hiperpovezava"/>
          </w:rPr>
          <w:t>NAROČNIK</w:t>
        </w:r>
        <w:r w:rsidR="001F369C" w:rsidRPr="00F66427">
          <w:rPr>
            <w:webHidden/>
          </w:rPr>
          <w:tab/>
        </w:r>
        <w:r w:rsidR="001F369C" w:rsidRPr="00F66427">
          <w:rPr>
            <w:webHidden/>
          </w:rPr>
          <w:fldChar w:fldCharType="begin"/>
        </w:r>
        <w:r w:rsidR="001F369C" w:rsidRPr="00F66427">
          <w:rPr>
            <w:webHidden/>
          </w:rPr>
          <w:instrText xml:space="preserve"> PAGEREF _Toc118274544 \h </w:instrText>
        </w:r>
        <w:r w:rsidR="001F369C" w:rsidRPr="00F66427">
          <w:rPr>
            <w:webHidden/>
          </w:rPr>
        </w:r>
        <w:r w:rsidR="001F369C" w:rsidRPr="00F66427">
          <w:rPr>
            <w:webHidden/>
          </w:rPr>
          <w:fldChar w:fldCharType="separate"/>
        </w:r>
        <w:r w:rsidR="005C5248">
          <w:rPr>
            <w:webHidden/>
          </w:rPr>
          <w:t>3</w:t>
        </w:r>
        <w:r w:rsidR="001F369C" w:rsidRPr="00F66427">
          <w:rPr>
            <w:webHidden/>
          </w:rPr>
          <w:fldChar w:fldCharType="end"/>
        </w:r>
      </w:hyperlink>
    </w:p>
    <w:p w:rsidR="001F369C" w:rsidRPr="00F66427" w:rsidRDefault="005C5248" w:rsidP="00F66427">
      <w:pPr>
        <w:pStyle w:val="Kazalovsebine1"/>
        <w:spacing w:before="0"/>
        <w:rPr>
          <w:rFonts w:eastAsiaTheme="minorEastAsia"/>
          <w:bCs w:val="0"/>
          <w:caps w:val="0"/>
        </w:rPr>
      </w:pPr>
      <w:hyperlink w:anchor="_Toc118274545" w:history="1">
        <w:r w:rsidR="001F369C" w:rsidRPr="00F66427">
          <w:rPr>
            <w:rStyle w:val="Hiperpovezava"/>
          </w:rPr>
          <w:t>2</w:t>
        </w:r>
        <w:r w:rsidR="001F369C" w:rsidRPr="00F66427">
          <w:rPr>
            <w:rFonts w:eastAsiaTheme="minorEastAsia"/>
            <w:bCs w:val="0"/>
            <w:caps w:val="0"/>
          </w:rPr>
          <w:tab/>
        </w:r>
        <w:r w:rsidR="001F369C" w:rsidRPr="00F66427">
          <w:rPr>
            <w:rStyle w:val="Hiperpovezava"/>
          </w:rPr>
          <w:t>OZNAKA IN PREDMET JAVNEGA NAROČILA</w:t>
        </w:r>
        <w:r w:rsidR="001F369C" w:rsidRPr="00F66427">
          <w:rPr>
            <w:webHidden/>
          </w:rPr>
          <w:tab/>
        </w:r>
        <w:r w:rsidR="001F369C" w:rsidRPr="00F66427">
          <w:rPr>
            <w:webHidden/>
          </w:rPr>
          <w:fldChar w:fldCharType="begin"/>
        </w:r>
        <w:r w:rsidR="001F369C" w:rsidRPr="00F66427">
          <w:rPr>
            <w:webHidden/>
          </w:rPr>
          <w:instrText xml:space="preserve"> PAGEREF _Toc118274545 \h </w:instrText>
        </w:r>
        <w:r w:rsidR="001F369C" w:rsidRPr="00F66427">
          <w:rPr>
            <w:webHidden/>
          </w:rPr>
        </w:r>
        <w:r w:rsidR="001F369C" w:rsidRPr="00F66427">
          <w:rPr>
            <w:webHidden/>
          </w:rPr>
          <w:fldChar w:fldCharType="separate"/>
        </w:r>
        <w:r>
          <w:rPr>
            <w:webHidden/>
          </w:rPr>
          <w:t>3</w:t>
        </w:r>
        <w:r w:rsidR="001F369C" w:rsidRPr="00F66427">
          <w:rPr>
            <w:webHidden/>
          </w:rPr>
          <w:fldChar w:fldCharType="end"/>
        </w:r>
      </w:hyperlink>
    </w:p>
    <w:p w:rsidR="001F369C" w:rsidRPr="00F66427" w:rsidRDefault="005C5248" w:rsidP="00F66427">
      <w:pPr>
        <w:pStyle w:val="Kazalovsebine1"/>
        <w:spacing w:before="0"/>
        <w:rPr>
          <w:rFonts w:eastAsiaTheme="minorEastAsia"/>
          <w:bCs w:val="0"/>
          <w:caps w:val="0"/>
        </w:rPr>
      </w:pPr>
      <w:hyperlink w:anchor="_Toc118274546" w:history="1">
        <w:r w:rsidR="001F369C" w:rsidRPr="00F66427">
          <w:rPr>
            <w:rStyle w:val="Hiperpovezava"/>
          </w:rPr>
          <w:t>3</w:t>
        </w:r>
        <w:r w:rsidR="001F369C" w:rsidRPr="00F66427">
          <w:rPr>
            <w:rFonts w:eastAsiaTheme="minorEastAsia"/>
            <w:bCs w:val="0"/>
            <w:caps w:val="0"/>
          </w:rPr>
          <w:tab/>
        </w:r>
        <w:r w:rsidR="001F369C" w:rsidRPr="00F66427">
          <w:rPr>
            <w:rStyle w:val="Hiperpovezava"/>
          </w:rPr>
          <w:t>PREDVIDEN OBSEG JAVNEGA NAROČILA, KRAJ IN ROK IZVEDBE DEL</w:t>
        </w:r>
        <w:r w:rsidR="001F369C" w:rsidRPr="00F66427">
          <w:rPr>
            <w:webHidden/>
          </w:rPr>
          <w:tab/>
        </w:r>
        <w:r w:rsidR="001F369C" w:rsidRPr="00F66427">
          <w:rPr>
            <w:webHidden/>
          </w:rPr>
          <w:fldChar w:fldCharType="begin"/>
        </w:r>
        <w:r w:rsidR="001F369C" w:rsidRPr="00F66427">
          <w:rPr>
            <w:webHidden/>
          </w:rPr>
          <w:instrText xml:space="preserve"> PAGEREF _Toc118274546 \h </w:instrText>
        </w:r>
        <w:r w:rsidR="001F369C" w:rsidRPr="00F66427">
          <w:rPr>
            <w:webHidden/>
          </w:rPr>
        </w:r>
        <w:r w:rsidR="001F369C" w:rsidRPr="00F66427">
          <w:rPr>
            <w:webHidden/>
          </w:rPr>
          <w:fldChar w:fldCharType="separate"/>
        </w:r>
        <w:r>
          <w:rPr>
            <w:webHidden/>
          </w:rPr>
          <w:t>3</w:t>
        </w:r>
        <w:r w:rsidR="001F369C" w:rsidRPr="00F66427">
          <w:rPr>
            <w:webHidden/>
          </w:rPr>
          <w:fldChar w:fldCharType="end"/>
        </w:r>
      </w:hyperlink>
    </w:p>
    <w:p w:rsidR="001F369C" w:rsidRPr="00F66427" w:rsidRDefault="005C5248" w:rsidP="00F66427">
      <w:pPr>
        <w:pStyle w:val="Kazalovsebine2"/>
        <w:rPr>
          <w:rFonts w:eastAsiaTheme="minorEastAsia"/>
          <w:color w:val="auto"/>
        </w:rPr>
      </w:pPr>
      <w:hyperlink w:anchor="_Toc118274547" w:history="1">
        <w:r w:rsidR="001F369C" w:rsidRPr="00F66427">
          <w:rPr>
            <w:rStyle w:val="Hiperpovezava"/>
          </w:rPr>
          <w:t>3.1</w:t>
        </w:r>
        <w:r w:rsidR="001F369C" w:rsidRPr="00F66427">
          <w:rPr>
            <w:rFonts w:eastAsiaTheme="minorEastAsia"/>
            <w:color w:val="auto"/>
          </w:rPr>
          <w:tab/>
        </w:r>
        <w:r w:rsidR="001F369C" w:rsidRPr="00F66427">
          <w:rPr>
            <w:rStyle w:val="Hiperpovezava"/>
          </w:rPr>
          <w:t>Predviden obseg javnega naročila</w:t>
        </w:r>
        <w:r w:rsidR="001F369C" w:rsidRPr="00F66427">
          <w:rPr>
            <w:webHidden/>
          </w:rPr>
          <w:tab/>
        </w:r>
        <w:r w:rsidR="001F369C" w:rsidRPr="00F66427">
          <w:rPr>
            <w:webHidden/>
          </w:rPr>
          <w:fldChar w:fldCharType="begin"/>
        </w:r>
        <w:r w:rsidR="001F369C" w:rsidRPr="00F66427">
          <w:rPr>
            <w:webHidden/>
          </w:rPr>
          <w:instrText xml:space="preserve"> PAGEREF _Toc118274547 \h </w:instrText>
        </w:r>
        <w:r w:rsidR="001F369C" w:rsidRPr="00F66427">
          <w:rPr>
            <w:webHidden/>
          </w:rPr>
        </w:r>
        <w:r w:rsidR="001F369C" w:rsidRPr="00F66427">
          <w:rPr>
            <w:webHidden/>
          </w:rPr>
          <w:fldChar w:fldCharType="separate"/>
        </w:r>
        <w:r>
          <w:rPr>
            <w:webHidden/>
          </w:rPr>
          <w:t>3</w:t>
        </w:r>
        <w:r w:rsidR="001F369C" w:rsidRPr="00F66427">
          <w:rPr>
            <w:webHidden/>
          </w:rPr>
          <w:fldChar w:fldCharType="end"/>
        </w:r>
      </w:hyperlink>
    </w:p>
    <w:p w:rsidR="001F369C" w:rsidRPr="00F66427" w:rsidRDefault="005C5248" w:rsidP="00F66427">
      <w:pPr>
        <w:pStyle w:val="Kazalovsebine2"/>
        <w:rPr>
          <w:rFonts w:eastAsiaTheme="minorEastAsia"/>
          <w:color w:val="auto"/>
        </w:rPr>
      </w:pPr>
      <w:hyperlink w:anchor="_Toc118274548" w:history="1">
        <w:r w:rsidR="001F369C" w:rsidRPr="00F66427">
          <w:rPr>
            <w:rStyle w:val="Hiperpovezava"/>
          </w:rPr>
          <w:t>3.2</w:t>
        </w:r>
        <w:r w:rsidR="001F369C" w:rsidRPr="00F66427">
          <w:rPr>
            <w:rFonts w:eastAsiaTheme="minorEastAsia"/>
            <w:color w:val="auto"/>
          </w:rPr>
          <w:tab/>
        </w:r>
        <w:r w:rsidR="001F369C" w:rsidRPr="00F66427">
          <w:rPr>
            <w:rStyle w:val="Hiperpovezava"/>
          </w:rPr>
          <w:t>Kraj izvedbe del</w:t>
        </w:r>
        <w:r w:rsidR="001F369C" w:rsidRPr="00F66427">
          <w:rPr>
            <w:webHidden/>
          </w:rPr>
          <w:tab/>
        </w:r>
        <w:r w:rsidR="001F369C" w:rsidRPr="00F66427">
          <w:rPr>
            <w:webHidden/>
          </w:rPr>
          <w:fldChar w:fldCharType="begin"/>
        </w:r>
        <w:r w:rsidR="001F369C" w:rsidRPr="00F66427">
          <w:rPr>
            <w:webHidden/>
          </w:rPr>
          <w:instrText xml:space="preserve"> PAGEREF _Toc118274548 \h </w:instrText>
        </w:r>
        <w:r w:rsidR="001F369C" w:rsidRPr="00F66427">
          <w:rPr>
            <w:webHidden/>
          </w:rPr>
        </w:r>
        <w:r w:rsidR="001F369C" w:rsidRPr="00F66427">
          <w:rPr>
            <w:webHidden/>
          </w:rPr>
          <w:fldChar w:fldCharType="separate"/>
        </w:r>
        <w:r>
          <w:rPr>
            <w:webHidden/>
          </w:rPr>
          <w:t>3</w:t>
        </w:r>
        <w:r w:rsidR="001F369C" w:rsidRPr="00F66427">
          <w:rPr>
            <w:webHidden/>
          </w:rPr>
          <w:fldChar w:fldCharType="end"/>
        </w:r>
      </w:hyperlink>
    </w:p>
    <w:p w:rsidR="001F369C" w:rsidRPr="00F66427" w:rsidRDefault="005C5248" w:rsidP="00F66427">
      <w:pPr>
        <w:pStyle w:val="Kazalovsebine2"/>
        <w:rPr>
          <w:rFonts w:eastAsiaTheme="minorEastAsia"/>
          <w:color w:val="auto"/>
        </w:rPr>
      </w:pPr>
      <w:hyperlink w:anchor="_Toc118274549" w:history="1">
        <w:r w:rsidR="001F369C" w:rsidRPr="00F66427">
          <w:rPr>
            <w:rStyle w:val="Hiperpovezava"/>
          </w:rPr>
          <w:t>3.3</w:t>
        </w:r>
        <w:r w:rsidR="001F369C" w:rsidRPr="00F66427">
          <w:rPr>
            <w:rFonts w:eastAsiaTheme="minorEastAsia"/>
            <w:color w:val="auto"/>
          </w:rPr>
          <w:tab/>
        </w:r>
        <w:r w:rsidR="001F369C" w:rsidRPr="00F66427">
          <w:rPr>
            <w:rStyle w:val="Hiperpovezava"/>
          </w:rPr>
          <w:t>Rok izvedbe del</w:t>
        </w:r>
        <w:r w:rsidR="001F369C" w:rsidRPr="00F66427">
          <w:rPr>
            <w:webHidden/>
          </w:rPr>
          <w:tab/>
        </w:r>
        <w:r w:rsidR="001F369C" w:rsidRPr="00F66427">
          <w:rPr>
            <w:webHidden/>
          </w:rPr>
          <w:fldChar w:fldCharType="begin"/>
        </w:r>
        <w:r w:rsidR="001F369C" w:rsidRPr="00F66427">
          <w:rPr>
            <w:webHidden/>
          </w:rPr>
          <w:instrText xml:space="preserve"> PAGEREF _Toc118274549 \h </w:instrText>
        </w:r>
        <w:r w:rsidR="001F369C" w:rsidRPr="00F66427">
          <w:rPr>
            <w:webHidden/>
          </w:rPr>
        </w:r>
        <w:r w:rsidR="001F369C" w:rsidRPr="00F66427">
          <w:rPr>
            <w:webHidden/>
          </w:rPr>
          <w:fldChar w:fldCharType="separate"/>
        </w:r>
        <w:r>
          <w:rPr>
            <w:webHidden/>
          </w:rPr>
          <w:t>4</w:t>
        </w:r>
        <w:r w:rsidR="001F369C" w:rsidRPr="00F66427">
          <w:rPr>
            <w:webHidden/>
          </w:rPr>
          <w:fldChar w:fldCharType="end"/>
        </w:r>
      </w:hyperlink>
    </w:p>
    <w:p w:rsidR="001F369C" w:rsidRPr="00F66427" w:rsidRDefault="005C5248" w:rsidP="00F66427">
      <w:pPr>
        <w:pStyle w:val="Kazalovsebine1"/>
        <w:spacing w:before="0"/>
        <w:rPr>
          <w:rFonts w:eastAsiaTheme="minorEastAsia"/>
          <w:bCs w:val="0"/>
          <w:caps w:val="0"/>
        </w:rPr>
      </w:pPr>
      <w:hyperlink w:anchor="_Toc118274550" w:history="1">
        <w:r w:rsidR="001F369C" w:rsidRPr="00F66427">
          <w:rPr>
            <w:rStyle w:val="Hiperpovezava"/>
          </w:rPr>
          <w:t>4</w:t>
        </w:r>
        <w:r w:rsidR="001F369C" w:rsidRPr="00F66427">
          <w:rPr>
            <w:rFonts w:eastAsiaTheme="minorEastAsia"/>
            <w:bCs w:val="0"/>
            <w:caps w:val="0"/>
          </w:rPr>
          <w:tab/>
        </w:r>
        <w:r w:rsidR="001F369C" w:rsidRPr="00F66427">
          <w:rPr>
            <w:rStyle w:val="Hiperpovezava"/>
          </w:rPr>
          <w:t>ROK IN NAČIN PREDLOŽITVE PONUDBE</w:t>
        </w:r>
        <w:r w:rsidR="001F369C" w:rsidRPr="00F66427">
          <w:rPr>
            <w:webHidden/>
          </w:rPr>
          <w:tab/>
        </w:r>
        <w:r w:rsidR="001F369C" w:rsidRPr="00F66427">
          <w:rPr>
            <w:webHidden/>
          </w:rPr>
          <w:fldChar w:fldCharType="begin"/>
        </w:r>
        <w:r w:rsidR="001F369C" w:rsidRPr="00F66427">
          <w:rPr>
            <w:webHidden/>
          </w:rPr>
          <w:instrText xml:space="preserve"> PAGEREF _Toc118274550 \h </w:instrText>
        </w:r>
        <w:r w:rsidR="001F369C" w:rsidRPr="00F66427">
          <w:rPr>
            <w:webHidden/>
          </w:rPr>
        </w:r>
        <w:r w:rsidR="001F369C" w:rsidRPr="00F66427">
          <w:rPr>
            <w:webHidden/>
          </w:rPr>
          <w:fldChar w:fldCharType="separate"/>
        </w:r>
        <w:r>
          <w:rPr>
            <w:webHidden/>
          </w:rPr>
          <w:t>4</w:t>
        </w:r>
        <w:r w:rsidR="001F369C" w:rsidRPr="00F66427">
          <w:rPr>
            <w:webHidden/>
          </w:rPr>
          <w:fldChar w:fldCharType="end"/>
        </w:r>
      </w:hyperlink>
    </w:p>
    <w:p w:rsidR="001F369C" w:rsidRPr="00F66427" w:rsidRDefault="005C5248" w:rsidP="00F66427">
      <w:pPr>
        <w:pStyle w:val="Kazalovsebine2"/>
        <w:rPr>
          <w:rFonts w:eastAsiaTheme="minorEastAsia"/>
          <w:color w:val="auto"/>
        </w:rPr>
      </w:pPr>
      <w:hyperlink w:anchor="_Toc118274551" w:history="1">
        <w:r w:rsidR="001F369C" w:rsidRPr="00F66427">
          <w:rPr>
            <w:rStyle w:val="Hiperpovezava"/>
          </w:rPr>
          <w:t>4.1</w:t>
        </w:r>
        <w:r w:rsidR="001F369C" w:rsidRPr="00F66427">
          <w:rPr>
            <w:rFonts w:eastAsiaTheme="minorEastAsia"/>
            <w:color w:val="auto"/>
          </w:rPr>
          <w:tab/>
        </w:r>
        <w:r w:rsidR="001F369C" w:rsidRPr="00F66427">
          <w:rPr>
            <w:rStyle w:val="Hiperpovezava"/>
          </w:rPr>
          <w:t>Predložitev ponudbe v sistemu e-JN</w:t>
        </w:r>
        <w:r w:rsidR="001F369C" w:rsidRPr="00F66427">
          <w:rPr>
            <w:webHidden/>
          </w:rPr>
          <w:tab/>
        </w:r>
        <w:r w:rsidR="001F369C" w:rsidRPr="00F66427">
          <w:rPr>
            <w:webHidden/>
          </w:rPr>
          <w:fldChar w:fldCharType="begin"/>
        </w:r>
        <w:r w:rsidR="001F369C" w:rsidRPr="00F66427">
          <w:rPr>
            <w:webHidden/>
          </w:rPr>
          <w:instrText xml:space="preserve"> PAGEREF _Toc118274551 \h </w:instrText>
        </w:r>
        <w:r w:rsidR="001F369C" w:rsidRPr="00F66427">
          <w:rPr>
            <w:webHidden/>
          </w:rPr>
        </w:r>
        <w:r w:rsidR="001F369C" w:rsidRPr="00F66427">
          <w:rPr>
            <w:webHidden/>
          </w:rPr>
          <w:fldChar w:fldCharType="separate"/>
        </w:r>
        <w:r>
          <w:rPr>
            <w:webHidden/>
          </w:rPr>
          <w:t>4</w:t>
        </w:r>
        <w:r w:rsidR="001F369C" w:rsidRPr="00F66427">
          <w:rPr>
            <w:webHidden/>
          </w:rPr>
          <w:fldChar w:fldCharType="end"/>
        </w:r>
      </w:hyperlink>
    </w:p>
    <w:p w:rsidR="001F369C" w:rsidRPr="00F66427" w:rsidRDefault="005C5248" w:rsidP="00F66427">
      <w:pPr>
        <w:pStyle w:val="Kazalovsebine1"/>
        <w:spacing w:before="0"/>
        <w:rPr>
          <w:rFonts w:eastAsiaTheme="minorEastAsia"/>
          <w:bCs w:val="0"/>
          <w:caps w:val="0"/>
        </w:rPr>
      </w:pPr>
      <w:hyperlink w:anchor="_Toc118274552" w:history="1">
        <w:r w:rsidR="001F369C" w:rsidRPr="00F66427">
          <w:rPr>
            <w:rStyle w:val="Hiperpovezava"/>
          </w:rPr>
          <w:t>5</w:t>
        </w:r>
        <w:r w:rsidR="001F369C" w:rsidRPr="00F66427">
          <w:rPr>
            <w:rFonts w:eastAsiaTheme="minorEastAsia"/>
            <w:bCs w:val="0"/>
            <w:caps w:val="0"/>
          </w:rPr>
          <w:tab/>
        </w:r>
        <w:r w:rsidR="001F369C" w:rsidRPr="00F66427">
          <w:rPr>
            <w:rStyle w:val="Hiperpovezava"/>
          </w:rPr>
          <w:t>ODPIRANJE PONUDB</w:t>
        </w:r>
        <w:r w:rsidR="001F369C" w:rsidRPr="00F66427">
          <w:rPr>
            <w:webHidden/>
          </w:rPr>
          <w:tab/>
        </w:r>
        <w:r w:rsidR="001F369C" w:rsidRPr="00F66427">
          <w:rPr>
            <w:webHidden/>
          </w:rPr>
          <w:fldChar w:fldCharType="begin"/>
        </w:r>
        <w:r w:rsidR="001F369C" w:rsidRPr="00F66427">
          <w:rPr>
            <w:webHidden/>
          </w:rPr>
          <w:instrText xml:space="preserve"> PAGEREF _Toc118274552 \h </w:instrText>
        </w:r>
        <w:r w:rsidR="001F369C" w:rsidRPr="00F66427">
          <w:rPr>
            <w:webHidden/>
          </w:rPr>
        </w:r>
        <w:r w:rsidR="001F369C" w:rsidRPr="00F66427">
          <w:rPr>
            <w:webHidden/>
          </w:rPr>
          <w:fldChar w:fldCharType="separate"/>
        </w:r>
        <w:r>
          <w:rPr>
            <w:webHidden/>
          </w:rPr>
          <w:t>4</w:t>
        </w:r>
        <w:r w:rsidR="001F369C" w:rsidRPr="00F66427">
          <w:rPr>
            <w:webHidden/>
          </w:rPr>
          <w:fldChar w:fldCharType="end"/>
        </w:r>
      </w:hyperlink>
    </w:p>
    <w:p w:rsidR="001F369C" w:rsidRPr="00F66427" w:rsidRDefault="005C5248" w:rsidP="00F66427">
      <w:pPr>
        <w:pStyle w:val="Kazalovsebine1"/>
        <w:spacing w:before="0"/>
        <w:rPr>
          <w:rFonts w:eastAsiaTheme="minorEastAsia"/>
          <w:bCs w:val="0"/>
          <w:caps w:val="0"/>
        </w:rPr>
      </w:pPr>
      <w:hyperlink w:anchor="_Toc118274553" w:history="1">
        <w:r w:rsidR="001F369C" w:rsidRPr="00F66427">
          <w:rPr>
            <w:rStyle w:val="Hiperpovezava"/>
          </w:rPr>
          <w:t>6</w:t>
        </w:r>
        <w:r w:rsidR="001F369C" w:rsidRPr="00F66427">
          <w:rPr>
            <w:rFonts w:eastAsiaTheme="minorEastAsia"/>
            <w:bCs w:val="0"/>
            <w:caps w:val="0"/>
          </w:rPr>
          <w:tab/>
        </w:r>
        <w:r w:rsidR="001F369C" w:rsidRPr="00F66427">
          <w:rPr>
            <w:rStyle w:val="Hiperpovezava"/>
          </w:rPr>
          <w:t>DODATNA OBVESTILA IN POJASNILA</w:t>
        </w:r>
        <w:r w:rsidR="001F369C" w:rsidRPr="00F66427">
          <w:rPr>
            <w:webHidden/>
          </w:rPr>
          <w:tab/>
        </w:r>
        <w:r w:rsidR="001F369C" w:rsidRPr="00F66427">
          <w:rPr>
            <w:webHidden/>
          </w:rPr>
          <w:fldChar w:fldCharType="begin"/>
        </w:r>
        <w:r w:rsidR="001F369C" w:rsidRPr="00F66427">
          <w:rPr>
            <w:webHidden/>
          </w:rPr>
          <w:instrText xml:space="preserve"> PAGEREF _Toc118274553 \h </w:instrText>
        </w:r>
        <w:r w:rsidR="001F369C" w:rsidRPr="00F66427">
          <w:rPr>
            <w:webHidden/>
          </w:rPr>
        </w:r>
        <w:r w:rsidR="001F369C" w:rsidRPr="00F66427">
          <w:rPr>
            <w:webHidden/>
          </w:rPr>
          <w:fldChar w:fldCharType="separate"/>
        </w:r>
        <w:r>
          <w:rPr>
            <w:webHidden/>
          </w:rPr>
          <w:t>5</w:t>
        </w:r>
        <w:r w:rsidR="001F369C" w:rsidRPr="00F66427">
          <w:rPr>
            <w:webHidden/>
          </w:rPr>
          <w:fldChar w:fldCharType="end"/>
        </w:r>
      </w:hyperlink>
    </w:p>
    <w:p w:rsidR="001F369C" w:rsidRPr="00F66427" w:rsidRDefault="005C5248" w:rsidP="00F66427">
      <w:pPr>
        <w:pStyle w:val="Kazalovsebine1"/>
        <w:spacing w:before="0"/>
        <w:rPr>
          <w:rFonts w:eastAsiaTheme="minorEastAsia"/>
          <w:bCs w:val="0"/>
          <w:caps w:val="0"/>
        </w:rPr>
      </w:pPr>
      <w:hyperlink w:anchor="_Toc118274554" w:history="1">
        <w:r w:rsidR="001F369C" w:rsidRPr="00F66427">
          <w:rPr>
            <w:rStyle w:val="Hiperpovezava"/>
          </w:rPr>
          <w:t>7</w:t>
        </w:r>
        <w:r w:rsidR="001F369C" w:rsidRPr="00F66427">
          <w:rPr>
            <w:rFonts w:eastAsiaTheme="minorEastAsia"/>
            <w:bCs w:val="0"/>
            <w:caps w:val="0"/>
          </w:rPr>
          <w:tab/>
        </w:r>
        <w:r w:rsidR="001F369C" w:rsidRPr="00F66427">
          <w:rPr>
            <w:rStyle w:val="Hiperpovezava"/>
          </w:rPr>
          <w:t>PRAVNA PODLAGA ZA IZVEDBO JAVNEGA NAROČILA</w:t>
        </w:r>
        <w:r w:rsidR="001F369C" w:rsidRPr="00F66427">
          <w:rPr>
            <w:webHidden/>
          </w:rPr>
          <w:tab/>
        </w:r>
        <w:r w:rsidR="001F369C" w:rsidRPr="00F66427">
          <w:rPr>
            <w:webHidden/>
          </w:rPr>
          <w:fldChar w:fldCharType="begin"/>
        </w:r>
        <w:r w:rsidR="001F369C" w:rsidRPr="00F66427">
          <w:rPr>
            <w:webHidden/>
          </w:rPr>
          <w:instrText xml:space="preserve"> PAGEREF _Toc118274554 \h </w:instrText>
        </w:r>
        <w:r w:rsidR="001F369C" w:rsidRPr="00F66427">
          <w:rPr>
            <w:webHidden/>
          </w:rPr>
        </w:r>
        <w:r w:rsidR="001F369C" w:rsidRPr="00F66427">
          <w:rPr>
            <w:webHidden/>
          </w:rPr>
          <w:fldChar w:fldCharType="separate"/>
        </w:r>
        <w:r>
          <w:rPr>
            <w:webHidden/>
          </w:rPr>
          <w:t>5</w:t>
        </w:r>
        <w:r w:rsidR="001F369C" w:rsidRPr="00F66427">
          <w:rPr>
            <w:webHidden/>
          </w:rPr>
          <w:fldChar w:fldCharType="end"/>
        </w:r>
      </w:hyperlink>
    </w:p>
    <w:p w:rsidR="001F369C" w:rsidRPr="00F66427" w:rsidRDefault="005C5248" w:rsidP="00F66427">
      <w:pPr>
        <w:pStyle w:val="Kazalovsebine1"/>
        <w:spacing w:before="0"/>
        <w:rPr>
          <w:rFonts w:eastAsiaTheme="minorEastAsia"/>
          <w:bCs w:val="0"/>
          <w:caps w:val="0"/>
        </w:rPr>
      </w:pPr>
      <w:hyperlink w:anchor="_Toc118274555" w:history="1">
        <w:r w:rsidR="001F369C" w:rsidRPr="00F66427">
          <w:rPr>
            <w:rStyle w:val="Hiperpovezava"/>
          </w:rPr>
          <w:t>8</w:t>
        </w:r>
        <w:r w:rsidR="001F369C" w:rsidRPr="00F66427">
          <w:rPr>
            <w:rFonts w:eastAsiaTheme="minorEastAsia"/>
            <w:bCs w:val="0"/>
            <w:caps w:val="0"/>
          </w:rPr>
          <w:tab/>
        </w:r>
        <w:r w:rsidR="001F369C" w:rsidRPr="00F66427">
          <w:rPr>
            <w:rStyle w:val="Hiperpovezava"/>
          </w:rPr>
          <w:t>UGOTAVLJANJE SPOSOBNOSTI PONUDNIKA</w:t>
        </w:r>
        <w:r w:rsidR="001F369C" w:rsidRPr="00F66427">
          <w:rPr>
            <w:webHidden/>
          </w:rPr>
          <w:tab/>
        </w:r>
        <w:r w:rsidR="001F369C" w:rsidRPr="00F66427">
          <w:rPr>
            <w:webHidden/>
          </w:rPr>
          <w:fldChar w:fldCharType="begin"/>
        </w:r>
        <w:r w:rsidR="001F369C" w:rsidRPr="00F66427">
          <w:rPr>
            <w:webHidden/>
          </w:rPr>
          <w:instrText xml:space="preserve"> PAGEREF _Toc118274555 \h </w:instrText>
        </w:r>
        <w:r w:rsidR="001F369C" w:rsidRPr="00F66427">
          <w:rPr>
            <w:webHidden/>
          </w:rPr>
        </w:r>
        <w:r w:rsidR="001F369C" w:rsidRPr="00F66427">
          <w:rPr>
            <w:webHidden/>
          </w:rPr>
          <w:fldChar w:fldCharType="separate"/>
        </w:r>
        <w:r>
          <w:rPr>
            <w:webHidden/>
          </w:rPr>
          <w:t>5</w:t>
        </w:r>
        <w:r w:rsidR="001F369C" w:rsidRPr="00F66427">
          <w:rPr>
            <w:webHidden/>
          </w:rPr>
          <w:fldChar w:fldCharType="end"/>
        </w:r>
      </w:hyperlink>
    </w:p>
    <w:p w:rsidR="001F369C" w:rsidRPr="00F66427" w:rsidRDefault="005C5248" w:rsidP="00F66427">
      <w:pPr>
        <w:pStyle w:val="Kazalovsebine2"/>
        <w:rPr>
          <w:rFonts w:eastAsiaTheme="minorEastAsia"/>
          <w:color w:val="auto"/>
        </w:rPr>
      </w:pPr>
      <w:hyperlink w:anchor="_Toc118274556" w:history="1">
        <w:r w:rsidR="001F369C" w:rsidRPr="00F66427">
          <w:rPr>
            <w:rStyle w:val="Hiperpovezava"/>
          </w:rPr>
          <w:t>8.1</w:t>
        </w:r>
        <w:r w:rsidR="001F369C" w:rsidRPr="00F66427">
          <w:rPr>
            <w:rFonts w:eastAsiaTheme="minorEastAsia"/>
            <w:color w:val="auto"/>
          </w:rPr>
          <w:tab/>
        </w:r>
        <w:r w:rsidR="001F369C" w:rsidRPr="00F66427">
          <w:rPr>
            <w:rStyle w:val="Hiperpovezava"/>
          </w:rPr>
          <w:t>Razlogi za izključitev</w:t>
        </w:r>
        <w:r w:rsidR="001F369C" w:rsidRPr="00F66427">
          <w:rPr>
            <w:webHidden/>
          </w:rPr>
          <w:tab/>
        </w:r>
        <w:r w:rsidR="001F369C" w:rsidRPr="00F66427">
          <w:rPr>
            <w:webHidden/>
          </w:rPr>
          <w:fldChar w:fldCharType="begin"/>
        </w:r>
        <w:r w:rsidR="001F369C" w:rsidRPr="00F66427">
          <w:rPr>
            <w:webHidden/>
          </w:rPr>
          <w:instrText xml:space="preserve"> PAGEREF _Toc118274556 \h </w:instrText>
        </w:r>
        <w:r w:rsidR="001F369C" w:rsidRPr="00F66427">
          <w:rPr>
            <w:webHidden/>
          </w:rPr>
        </w:r>
        <w:r w:rsidR="001F369C" w:rsidRPr="00F66427">
          <w:rPr>
            <w:webHidden/>
          </w:rPr>
          <w:fldChar w:fldCharType="separate"/>
        </w:r>
        <w:r>
          <w:rPr>
            <w:webHidden/>
          </w:rPr>
          <w:t>6</w:t>
        </w:r>
        <w:r w:rsidR="001F369C" w:rsidRPr="00F66427">
          <w:rPr>
            <w:webHidden/>
          </w:rPr>
          <w:fldChar w:fldCharType="end"/>
        </w:r>
      </w:hyperlink>
    </w:p>
    <w:p w:rsidR="001F369C" w:rsidRPr="00F66427" w:rsidRDefault="005C5248" w:rsidP="00F66427">
      <w:pPr>
        <w:pStyle w:val="Kazalovsebine2"/>
        <w:rPr>
          <w:rFonts w:eastAsiaTheme="minorEastAsia"/>
          <w:color w:val="auto"/>
        </w:rPr>
      </w:pPr>
      <w:hyperlink w:anchor="_Toc118274561" w:history="1">
        <w:r w:rsidR="001F369C" w:rsidRPr="00F66427">
          <w:rPr>
            <w:rStyle w:val="Hiperpovezava"/>
          </w:rPr>
          <w:t>8.2</w:t>
        </w:r>
        <w:r w:rsidR="001F369C" w:rsidRPr="00F66427">
          <w:rPr>
            <w:rFonts w:eastAsiaTheme="minorEastAsia"/>
            <w:color w:val="auto"/>
          </w:rPr>
          <w:tab/>
        </w:r>
        <w:r w:rsidR="001F369C" w:rsidRPr="00F66427">
          <w:rPr>
            <w:rStyle w:val="Hiperpovezava"/>
          </w:rPr>
          <w:t>Pogoji za sodelovanje</w:t>
        </w:r>
        <w:r w:rsidR="001F369C" w:rsidRPr="00F66427">
          <w:rPr>
            <w:webHidden/>
          </w:rPr>
          <w:tab/>
        </w:r>
        <w:r w:rsidR="001F369C" w:rsidRPr="00F66427">
          <w:rPr>
            <w:webHidden/>
          </w:rPr>
          <w:fldChar w:fldCharType="begin"/>
        </w:r>
        <w:r w:rsidR="001F369C" w:rsidRPr="00F66427">
          <w:rPr>
            <w:webHidden/>
          </w:rPr>
          <w:instrText xml:space="preserve"> PAGEREF _Toc118274561 \h </w:instrText>
        </w:r>
        <w:r w:rsidR="001F369C" w:rsidRPr="00F66427">
          <w:rPr>
            <w:webHidden/>
          </w:rPr>
        </w:r>
        <w:r w:rsidR="001F369C" w:rsidRPr="00F66427">
          <w:rPr>
            <w:webHidden/>
          </w:rPr>
          <w:fldChar w:fldCharType="separate"/>
        </w:r>
        <w:r>
          <w:rPr>
            <w:webHidden/>
          </w:rPr>
          <w:t>7</w:t>
        </w:r>
        <w:r w:rsidR="001F369C" w:rsidRPr="00F66427">
          <w:rPr>
            <w:webHidden/>
          </w:rPr>
          <w:fldChar w:fldCharType="end"/>
        </w:r>
      </w:hyperlink>
    </w:p>
    <w:p w:rsidR="001F369C" w:rsidRPr="00F66427" w:rsidRDefault="005C5248" w:rsidP="00F66427">
      <w:pPr>
        <w:pStyle w:val="Kazalovsebine3"/>
        <w:spacing w:after="0" w:line="260" w:lineRule="exact"/>
        <w:rPr>
          <w:rFonts w:ascii="Arial" w:eastAsiaTheme="minorEastAsia" w:hAnsi="Arial" w:cs="Arial"/>
          <w:noProof/>
          <w:sz w:val="20"/>
          <w:szCs w:val="20"/>
        </w:rPr>
      </w:pPr>
      <w:hyperlink w:anchor="_Toc118274562" w:history="1">
        <w:r w:rsidR="001F369C" w:rsidRPr="00F66427">
          <w:rPr>
            <w:rStyle w:val="Hiperpovezava"/>
            <w:rFonts w:ascii="Arial" w:hAnsi="Arial" w:cs="Arial"/>
            <w:noProof/>
            <w:sz w:val="20"/>
            <w:szCs w:val="20"/>
            <w:shd w:val="clear" w:color="auto" w:fill="FFFFFF"/>
          </w:rPr>
          <w:t>8.2.1</w:t>
        </w:r>
        <w:r w:rsidR="001F369C" w:rsidRPr="00F66427">
          <w:rPr>
            <w:rFonts w:ascii="Arial" w:eastAsiaTheme="minorEastAsia" w:hAnsi="Arial" w:cs="Arial"/>
            <w:noProof/>
            <w:sz w:val="20"/>
            <w:szCs w:val="20"/>
          </w:rPr>
          <w:tab/>
        </w:r>
        <w:r w:rsidR="001F369C" w:rsidRPr="00F66427">
          <w:rPr>
            <w:rStyle w:val="Hiperpovezava"/>
            <w:rFonts w:ascii="Arial" w:hAnsi="Arial" w:cs="Arial"/>
            <w:noProof/>
            <w:sz w:val="20"/>
            <w:szCs w:val="20"/>
            <w:shd w:val="clear" w:color="auto" w:fill="FFFFFF"/>
          </w:rPr>
          <w:t>Ustreznost za opravljanje poklicne dejavnosti:</w:t>
        </w:r>
        <w:r w:rsidR="001F369C" w:rsidRPr="00F66427">
          <w:rPr>
            <w:rFonts w:ascii="Arial" w:hAnsi="Arial" w:cs="Arial"/>
            <w:noProof/>
            <w:webHidden/>
            <w:sz w:val="20"/>
            <w:szCs w:val="20"/>
          </w:rPr>
          <w:tab/>
        </w:r>
        <w:r w:rsidR="001F369C" w:rsidRPr="00F66427">
          <w:rPr>
            <w:rFonts w:ascii="Arial" w:hAnsi="Arial" w:cs="Arial"/>
            <w:noProof/>
            <w:webHidden/>
            <w:sz w:val="20"/>
            <w:szCs w:val="20"/>
          </w:rPr>
          <w:fldChar w:fldCharType="begin"/>
        </w:r>
        <w:r w:rsidR="001F369C" w:rsidRPr="00F66427">
          <w:rPr>
            <w:rFonts w:ascii="Arial" w:hAnsi="Arial" w:cs="Arial"/>
            <w:noProof/>
            <w:webHidden/>
            <w:sz w:val="20"/>
            <w:szCs w:val="20"/>
          </w:rPr>
          <w:instrText xml:space="preserve"> PAGEREF _Toc118274562 \h </w:instrText>
        </w:r>
        <w:r w:rsidR="001F369C" w:rsidRPr="00F66427">
          <w:rPr>
            <w:rFonts w:ascii="Arial" w:hAnsi="Arial" w:cs="Arial"/>
            <w:noProof/>
            <w:webHidden/>
            <w:sz w:val="20"/>
            <w:szCs w:val="20"/>
          </w:rPr>
        </w:r>
        <w:r w:rsidR="001F369C" w:rsidRPr="00F66427">
          <w:rPr>
            <w:rFonts w:ascii="Arial" w:hAnsi="Arial" w:cs="Arial"/>
            <w:noProof/>
            <w:webHidden/>
            <w:sz w:val="20"/>
            <w:szCs w:val="20"/>
          </w:rPr>
          <w:fldChar w:fldCharType="separate"/>
        </w:r>
        <w:r>
          <w:rPr>
            <w:rFonts w:ascii="Arial" w:hAnsi="Arial" w:cs="Arial"/>
            <w:noProof/>
            <w:webHidden/>
            <w:sz w:val="20"/>
            <w:szCs w:val="20"/>
          </w:rPr>
          <w:t>7</w:t>
        </w:r>
        <w:r w:rsidR="001F369C" w:rsidRPr="00F66427">
          <w:rPr>
            <w:rFonts w:ascii="Arial" w:hAnsi="Arial" w:cs="Arial"/>
            <w:noProof/>
            <w:webHidden/>
            <w:sz w:val="20"/>
            <w:szCs w:val="20"/>
          </w:rPr>
          <w:fldChar w:fldCharType="end"/>
        </w:r>
      </w:hyperlink>
    </w:p>
    <w:p w:rsidR="001F369C" w:rsidRPr="00F66427" w:rsidRDefault="005C5248" w:rsidP="00F66427">
      <w:pPr>
        <w:pStyle w:val="Kazalovsebine3"/>
        <w:spacing w:after="0" w:line="260" w:lineRule="exact"/>
        <w:rPr>
          <w:rFonts w:ascii="Arial" w:eastAsiaTheme="minorEastAsia" w:hAnsi="Arial" w:cs="Arial"/>
          <w:noProof/>
          <w:sz w:val="20"/>
          <w:szCs w:val="20"/>
        </w:rPr>
      </w:pPr>
      <w:hyperlink w:anchor="_Toc118274563" w:history="1">
        <w:r w:rsidR="001F369C" w:rsidRPr="00F66427">
          <w:rPr>
            <w:rStyle w:val="Hiperpovezava"/>
            <w:rFonts w:ascii="Arial" w:hAnsi="Arial" w:cs="Arial"/>
            <w:noProof/>
            <w:sz w:val="20"/>
            <w:szCs w:val="20"/>
            <w:shd w:val="clear" w:color="auto" w:fill="FFFFFF"/>
          </w:rPr>
          <w:t>8.2.2</w:t>
        </w:r>
        <w:r w:rsidR="001F369C" w:rsidRPr="00F66427">
          <w:rPr>
            <w:rFonts w:ascii="Arial" w:eastAsiaTheme="minorEastAsia" w:hAnsi="Arial" w:cs="Arial"/>
            <w:noProof/>
            <w:sz w:val="20"/>
            <w:szCs w:val="20"/>
          </w:rPr>
          <w:tab/>
        </w:r>
        <w:r w:rsidR="001F369C" w:rsidRPr="00F66427">
          <w:rPr>
            <w:rStyle w:val="Hiperpovezava"/>
            <w:rFonts w:ascii="Arial" w:hAnsi="Arial" w:cs="Arial"/>
            <w:noProof/>
            <w:sz w:val="20"/>
            <w:szCs w:val="20"/>
            <w:shd w:val="clear" w:color="auto" w:fill="FFFFFF"/>
          </w:rPr>
          <w:t>Strokovna in tehnična sposobnost:</w:t>
        </w:r>
        <w:r w:rsidR="001F369C" w:rsidRPr="00F66427">
          <w:rPr>
            <w:rFonts w:ascii="Arial" w:hAnsi="Arial" w:cs="Arial"/>
            <w:noProof/>
            <w:webHidden/>
            <w:sz w:val="20"/>
            <w:szCs w:val="20"/>
          </w:rPr>
          <w:tab/>
        </w:r>
        <w:r w:rsidR="001F369C" w:rsidRPr="00F66427">
          <w:rPr>
            <w:rFonts w:ascii="Arial" w:hAnsi="Arial" w:cs="Arial"/>
            <w:noProof/>
            <w:webHidden/>
            <w:sz w:val="20"/>
            <w:szCs w:val="20"/>
          </w:rPr>
          <w:fldChar w:fldCharType="begin"/>
        </w:r>
        <w:r w:rsidR="001F369C" w:rsidRPr="00F66427">
          <w:rPr>
            <w:rFonts w:ascii="Arial" w:hAnsi="Arial" w:cs="Arial"/>
            <w:noProof/>
            <w:webHidden/>
            <w:sz w:val="20"/>
            <w:szCs w:val="20"/>
          </w:rPr>
          <w:instrText xml:space="preserve"> PAGEREF _Toc118274563 \h </w:instrText>
        </w:r>
        <w:r w:rsidR="001F369C" w:rsidRPr="00F66427">
          <w:rPr>
            <w:rFonts w:ascii="Arial" w:hAnsi="Arial" w:cs="Arial"/>
            <w:noProof/>
            <w:webHidden/>
            <w:sz w:val="20"/>
            <w:szCs w:val="20"/>
          </w:rPr>
        </w:r>
        <w:r w:rsidR="001F369C" w:rsidRPr="00F66427">
          <w:rPr>
            <w:rFonts w:ascii="Arial" w:hAnsi="Arial" w:cs="Arial"/>
            <w:noProof/>
            <w:webHidden/>
            <w:sz w:val="20"/>
            <w:szCs w:val="20"/>
          </w:rPr>
          <w:fldChar w:fldCharType="separate"/>
        </w:r>
        <w:r>
          <w:rPr>
            <w:rFonts w:ascii="Arial" w:hAnsi="Arial" w:cs="Arial"/>
            <w:noProof/>
            <w:webHidden/>
            <w:sz w:val="20"/>
            <w:szCs w:val="20"/>
          </w:rPr>
          <w:t>8</w:t>
        </w:r>
        <w:r w:rsidR="001F369C" w:rsidRPr="00F66427">
          <w:rPr>
            <w:rFonts w:ascii="Arial" w:hAnsi="Arial" w:cs="Arial"/>
            <w:noProof/>
            <w:webHidden/>
            <w:sz w:val="20"/>
            <w:szCs w:val="20"/>
          </w:rPr>
          <w:fldChar w:fldCharType="end"/>
        </w:r>
      </w:hyperlink>
    </w:p>
    <w:p w:rsidR="001F369C" w:rsidRPr="00F66427" w:rsidRDefault="005C5248" w:rsidP="00F66427">
      <w:pPr>
        <w:pStyle w:val="Kazalovsebine1"/>
        <w:spacing w:before="0"/>
        <w:rPr>
          <w:rFonts w:eastAsiaTheme="minorEastAsia"/>
          <w:bCs w:val="0"/>
          <w:caps w:val="0"/>
        </w:rPr>
      </w:pPr>
      <w:hyperlink w:anchor="_Toc118274564" w:history="1">
        <w:r w:rsidR="001F369C" w:rsidRPr="00F66427">
          <w:rPr>
            <w:rStyle w:val="Hiperpovezava"/>
          </w:rPr>
          <w:t>9</w:t>
        </w:r>
        <w:r w:rsidR="001F369C" w:rsidRPr="00F66427">
          <w:rPr>
            <w:rFonts w:eastAsiaTheme="minorEastAsia"/>
            <w:bCs w:val="0"/>
            <w:caps w:val="0"/>
          </w:rPr>
          <w:tab/>
        </w:r>
        <w:r w:rsidR="001F369C" w:rsidRPr="00F66427">
          <w:rPr>
            <w:rStyle w:val="Hiperpovezava"/>
          </w:rPr>
          <w:t>MERILO</w:t>
        </w:r>
        <w:r w:rsidR="001F369C" w:rsidRPr="00F66427">
          <w:rPr>
            <w:webHidden/>
          </w:rPr>
          <w:tab/>
        </w:r>
        <w:r w:rsidR="001F369C" w:rsidRPr="00F66427">
          <w:rPr>
            <w:webHidden/>
          </w:rPr>
          <w:fldChar w:fldCharType="begin"/>
        </w:r>
        <w:r w:rsidR="001F369C" w:rsidRPr="00F66427">
          <w:rPr>
            <w:webHidden/>
          </w:rPr>
          <w:instrText xml:space="preserve"> PAGEREF _Toc118274564 \h </w:instrText>
        </w:r>
        <w:r w:rsidR="001F369C" w:rsidRPr="00F66427">
          <w:rPr>
            <w:webHidden/>
          </w:rPr>
        </w:r>
        <w:r w:rsidR="001F369C" w:rsidRPr="00F66427">
          <w:rPr>
            <w:webHidden/>
          </w:rPr>
          <w:fldChar w:fldCharType="separate"/>
        </w:r>
        <w:r>
          <w:rPr>
            <w:webHidden/>
          </w:rPr>
          <w:t>8</w:t>
        </w:r>
        <w:r w:rsidR="001F369C" w:rsidRPr="00F66427">
          <w:rPr>
            <w:webHidden/>
          </w:rPr>
          <w:fldChar w:fldCharType="end"/>
        </w:r>
      </w:hyperlink>
    </w:p>
    <w:p w:rsidR="001F369C" w:rsidRPr="00F66427" w:rsidRDefault="005C5248" w:rsidP="00F66427">
      <w:pPr>
        <w:pStyle w:val="Kazalovsebine1"/>
        <w:spacing w:before="0"/>
        <w:rPr>
          <w:rFonts w:eastAsiaTheme="minorEastAsia"/>
          <w:bCs w:val="0"/>
          <w:caps w:val="0"/>
        </w:rPr>
      </w:pPr>
      <w:hyperlink w:anchor="_Toc118274565" w:history="1">
        <w:r w:rsidR="001F369C" w:rsidRPr="00F66427">
          <w:rPr>
            <w:rStyle w:val="Hiperpovezava"/>
          </w:rPr>
          <w:t>10</w:t>
        </w:r>
        <w:r w:rsidR="001F369C" w:rsidRPr="00F66427">
          <w:rPr>
            <w:rFonts w:eastAsiaTheme="minorEastAsia"/>
            <w:bCs w:val="0"/>
            <w:caps w:val="0"/>
          </w:rPr>
          <w:tab/>
        </w:r>
        <w:r w:rsidR="001F369C" w:rsidRPr="00F66427">
          <w:rPr>
            <w:rStyle w:val="Hiperpovezava"/>
          </w:rPr>
          <w:t>IZDELAVA PONUDBE</w:t>
        </w:r>
        <w:r w:rsidR="001F369C" w:rsidRPr="00F66427">
          <w:rPr>
            <w:webHidden/>
          </w:rPr>
          <w:tab/>
        </w:r>
        <w:r w:rsidR="001F369C" w:rsidRPr="00F66427">
          <w:rPr>
            <w:webHidden/>
          </w:rPr>
          <w:fldChar w:fldCharType="begin"/>
        </w:r>
        <w:r w:rsidR="001F369C" w:rsidRPr="00F66427">
          <w:rPr>
            <w:webHidden/>
          </w:rPr>
          <w:instrText xml:space="preserve"> PAGEREF _Toc118274565 \h </w:instrText>
        </w:r>
        <w:r w:rsidR="001F369C" w:rsidRPr="00F66427">
          <w:rPr>
            <w:webHidden/>
          </w:rPr>
        </w:r>
        <w:r w:rsidR="001F369C" w:rsidRPr="00F66427">
          <w:rPr>
            <w:webHidden/>
          </w:rPr>
          <w:fldChar w:fldCharType="separate"/>
        </w:r>
        <w:r>
          <w:rPr>
            <w:webHidden/>
          </w:rPr>
          <w:t>9</w:t>
        </w:r>
        <w:r w:rsidR="001F369C" w:rsidRPr="00F66427">
          <w:rPr>
            <w:webHidden/>
          </w:rPr>
          <w:fldChar w:fldCharType="end"/>
        </w:r>
      </w:hyperlink>
    </w:p>
    <w:p w:rsidR="001F369C" w:rsidRPr="00F66427" w:rsidRDefault="005C5248" w:rsidP="00F66427">
      <w:pPr>
        <w:pStyle w:val="Kazalovsebine2"/>
        <w:rPr>
          <w:rFonts w:eastAsiaTheme="minorEastAsia"/>
          <w:color w:val="auto"/>
        </w:rPr>
      </w:pPr>
      <w:hyperlink w:anchor="_Toc118274566" w:history="1">
        <w:r w:rsidR="001F369C" w:rsidRPr="00F66427">
          <w:rPr>
            <w:rStyle w:val="Hiperpovezava"/>
          </w:rPr>
          <w:t>10.1</w:t>
        </w:r>
        <w:r w:rsidR="001F369C" w:rsidRPr="00F66427">
          <w:rPr>
            <w:rFonts w:eastAsiaTheme="minorEastAsia"/>
            <w:color w:val="auto"/>
          </w:rPr>
          <w:tab/>
        </w:r>
        <w:r w:rsidR="001F369C" w:rsidRPr="00F66427">
          <w:rPr>
            <w:rStyle w:val="Hiperpovezava"/>
          </w:rPr>
          <w:t>Priprava in oddaja ponudbe v sistem e-JN</w:t>
        </w:r>
        <w:r w:rsidR="001F369C" w:rsidRPr="00F66427">
          <w:rPr>
            <w:webHidden/>
          </w:rPr>
          <w:tab/>
        </w:r>
        <w:r w:rsidR="001F369C" w:rsidRPr="00F66427">
          <w:rPr>
            <w:webHidden/>
          </w:rPr>
          <w:fldChar w:fldCharType="begin"/>
        </w:r>
        <w:r w:rsidR="001F369C" w:rsidRPr="00F66427">
          <w:rPr>
            <w:webHidden/>
          </w:rPr>
          <w:instrText xml:space="preserve"> PAGEREF _Toc118274566 \h </w:instrText>
        </w:r>
        <w:r w:rsidR="001F369C" w:rsidRPr="00F66427">
          <w:rPr>
            <w:webHidden/>
          </w:rPr>
        </w:r>
        <w:r w:rsidR="001F369C" w:rsidRPr="00F66427">
          <w:rPr>
            <w:webHidden/>
          </w:rPr>
          <w:fldChar w:fldCharType="separate"/>
        </w:r>
        <w:r>
          <w:rPr>
            <w:webHidden/>
          </w:rPr>
          <w:t>9</w:t>
        </w:r>
        <w:r w:rsidR="001F369C" w:rsidRPr="00F66427">
          <w:rPr>
            <w:webHidden/>
          </w:rPr>
          <w:fldChar w:fldCharType="end"/>
        </w:r>
      </w:hyperlink>
    </w:p>
    <w:p w:rsidR="001F369C" w:rsidRPr="00F66427" w:rsidRDefault="005C5248" w:rsidP="00F66427">
      <w:pPr>
        <w:pStyle w:val="Kazalovsebine3"/>
        <w:tabs>
          <w:tab w:val="left" w:pos="1760"/>
        </w:tabs>
        <w:spacing w:after="0" w:line="260" w:lineRule="exact"/>
        <w:rPr>
          <w:rFonts w:ascii="Arial" w:eastAsiaTheme="minorEastAsia" w:hAnsi="Arial" w:cs="Arial"/>
          <w:noProof/>
          <w:sz w:val="20"/>
          <w:szCs w:val="20"/>
        </w:rPr>
      </w:pPr>
      <w:hyperlink w:anchor="_Toc118274567" w:history="1">
        <w:r w:rsidR="001F369C" w:rsidRPr="00F66427">
          <w:rPr>
            <w:rStyle w:val="Hiperpovezava"/>
            <w:rFonts w:ascii="Arial" w:hAnsi="Arial" w:cs="Arial"/>
            <w:noProof/>
            <w:sz w:val="20"/>
            <w:szCs w:val="20"/>
          </w:rPr>
          <w:t>10.1.1</w:t>
        </w:r>
        <w:r w:rsidR="001F369C" w:rsidRPr="00F66427">
          <w:rPr>
            <w:rFonts w:ascii="Arial" w:eastAsiaTheme="minorEastAsia" w:hAnsi="Arial" w:cs="Arial"/>
            <w:noProof/>
            <w:sz w:val="20"/>
            <w:szCs w:val="20"/>
          </w:rPr>
          <w:tab/>
        </w:r>
        <w:r w:rsidR="001F369C" w:rsidRPr="00F66427">
          <w:rPr>
            <w:rStyle w:val="Hiperpovezava"/>
            <w:rFonts w:ascii="Arial" w:hAnsi="Arial" w:cs="Arial"/>
            <w:noProof/>
            <w:sz w:val="20"/>
            <w:szCs w:val="20"/>
          </w:rPr>
          <w:t xml:space="preserve"> Ponudbeni predračun</w:t>
        </w:r>
        <w:r w:rsidR="001F369C" w:rsidRPr="00F66427">
          <w:rPr>
            <w:rFonts w:ascii="Arial" w:hAnsi="Arial" w:cs="Arial"/>
            <w:noProof/>
            <w:webHidden/>
            <w:sz w:val="20"/>
            <w:szCs w:val="20"/>
          </w:rPr>
          <w:tab/>
        </w:r>
        <w:r w:rsidR="001F369C" w:rsidRPr="00F66427">
          <w:rPr>
            <w:rFonts w:ascii="Arial" w:hAnsi="Arial" w:cs="Arial"/>
            <w:noProof/>
            <w:webHidden/>
            <w:sz w:val="20"/>
            <w:szCs w:val="20"/>
          </w:rPr>
          <w:fldChar w:fldCharType="begin"/>
        </w:r>
        <w:r w:rsidR="001F369C" w:rsidRPr="00F66427">
          <w:rPr>
            <w:rFonts w:ascii="Arial" w:hAnsi="Arial" w:cs="Arial"/>
            <w:noProof/>
            <w:webHidden/>
            <w:sz w:val="20"/>
            <w:szCs w:val="20"/>
          </w:rPr>
          <w:instrText xml:space="preserve"> PAGEREF _Toc118274567 \h </w:instrText>
        </w:r>
        <w:r w:rsidR="001F369C" w:rsidRPr="00F66427">
          <w:rPr>
            <w:rFonts w:ascii="Arial" w:hAnsi="Arial" w:cs="Arial"/>
            <w:noProof/>
            <w:webHidden/>
            <w:sz w:val="20"/>
            <w:szCs w:val="20"/>
          </w:rPr>
        </w:r>
        <w:r w:rsidR="001F369C" w:rsidRPr="00F66427">
          <w:rPr>
            <w:rFonts w:ascii="Arial" w:hAnsi="Arial" w:cs="Arial"/>
            <w:noProof/>
            <w:webHidden/>
            <w:sz w:val="20"/>
            <w:szCs w:val="20"/>
          </w:rPr>
          <w:fldChar w:fldCharType="separate"/>
        </w:r>
        <w:r>
          <w:rPr>
            <w:rFonts w:ascii="Arial" w:hAnsi="Arial" w:cs="Arial"/>
            <w:noProof/>
            <w:webHidden/>
            <w:sz w:val="20"/>
            <w:szCs w:val="20"/>
          </w:rPr>
          <w:t>9</w:t>
        </w:r>
        <w:r w:rsidR="001F369C" w:rsidRPr="00F66427">
          <w:rPr>
            <w:rFonts w:ascii="Arial" w:hAnsi="Arial" w:cs="Arial"/>
            <w:noProof/>
            <w:webHidden/>
            <w:sz w:val="20"/>
            <w:szCs w:val="20"/>
          </w:rPr>
          <w:fldChar w:fldCharType="end"/>
        </w:r>
      </w:hyperlink>
    </w:p>
    <w:p w:rsidR="001F369C" w:rsidRPr="00F66427" w:rsidRDefault="005C5248" w:rsidP="00F66427">
      <w:pPr>
        <w:pStyle w:val="Kazalovsebine3"/>
        <w:tabs>
          <w:tab w:val="left" w:pos="1760"/>
        </w:tabs>
        <w:spacing w:after="0" w:line="260" w:lineRule="exact"/>
        <w:rPr>
          <w:rFonts w:ascii="Arial" w:eastAsiaTheme="minorEastAsia" w:hAnsi="Arial" w:cs="Arial"/>
          <w:noProof/>
          <w:sz w:val="20"/>
          <w:szCs w:val="20"/>
        </w:rPr>
      </w:pPr>
      <w:hyperlink w:anchor="_Toc118274568" w:history="1">
        <w:r w:rsidR="001F369C" w:rsidRPr="00F66427">
          <w:rPr>
            <w:rStyle w:val="Hiperpovezava"/>
            <w:rFonts w:ascii="Arial" w:hAnsi="Arial" w:cs="Arial"/>
            <w:noProof/>
            <w:sz w:val="20"/>
            <w:szCs w:val="20"/>
          </w:rPr>
          <w:t>10.1.2</w:t>
        </w:r>
        <w:r w:rsidR="001F369C" w:rsidRPr="00F66427">
          <w:rPr>
            <w:rFonts w:ascii="Arial" w:eastAsiaTheme="minorEastAsia" w:hAnsi="Arial" w:cs="Arial"/>
            <w:noProof/>
            <w:sz w:val="20"/>
            <w:szCs w:val="20"/>
          </w:rPr>
          <w:tab/>
        </w:r>
        <w:r w:rsidR="001F369C" w:rsidRPr="00F66427">
          <w:rPr>
            <w:rStyle w:val="Hiperpovezava"/>
            <w:rFonts w:ascii="Arial" w:hAnsi="Arial" w:cs="Arial"/>
            <w:noProof/>
            <w:sz w:val="20"/>
            <w:szCs w:val="20"/>
          </w:rPr>
          <w:t xml:space="preserve"> Obrazec »ESPD« za vse gospodarske subjekte</w:t>
        </w:r>
        <w:r w:rsidR="001F369C" w:rsidRPr="00F66427">
          <w:rPr>
            <w:rFonts w:ascii="Arial" w:hAnsi="Arial" w:cs="Arial"/>
            <w:noProof/>
            <w:webHidden/>
            <w:sz w:val="20"/>
            <w:szCs w:val="20"/>
          </w:rPr>
          <w:tab/>
        </w:r>
        <w:r w:rsidR="001F369C" w:rsidRPr="00F66427">
          <w:rPr>
            <w:rFonts w:ascii="Arial" w:hAnsi="Arial" w:cs="Arial"/>
            <w:noProof/>
            <w:webHidden/>
            <w:sz w:val="20"/>
            <w:szCs w:val="20"/>
          </w:rPr>
          <w:fldChar w:fldCharType="begin"/>
        </w:r>
        <w:r w:rsidR="001F369C" w:rsidRPr="00F66427">
          <w:rPr>
            <w:rFonts w:ascii="Arial" w:hAnsi="Arial" w:cs="Arial"/>
            <w:noProof/>
            <w:webHidden/>
            <w:sz w:val="20"/>
            <w:szCs w:val="20"/>
          </w:rPr>
          <w:instrText xml:space="preserve"> PAGEREF _Toc118274568 \h </w:instrText>
        </w:r>
        <w:r w:rsidR="001F369C" w:rsidRPr="00F66427">
          <w:rPr>
            <w:rFonts w:ascii="Arial" w:hAnsi="Arial" w:cs="Arial"/>
            <w:noProof/>
            <w:webHidden/>
            <w:sz w:val="20"/>
            <w:szCs w:val="20"/>
          </w:rPr>
        </w:r>
        <w:r w:rsidR="001F369C" w:rsidRPr="00F66427">
          <w:rPr>
            <w:rFonts w:ascii="Arial" w:hAnsi="Arial" w:cs="Arial"/>
            <w:noProof/>
            <w:webHidden/>
            <w:sz w:val="20"/>
            <w:szCs w:val="20"/>
          </w:rPr>
          <w:fldChar w:fldCharType="separate"/>
        </w:r>
        <w:r>
          <w:rPr>
            <w:rFonts w:ascii="Arial" w:hAnsi="Arial" w:cs="Arial"/>
            <w:noProof/>
            <w:webHidden/>
            <w:sz w:val="20"/>
            <w:szCs w:val="20"/>
          </w:rPr>
          <w:t>10</w:t>
        </w:r>
        <w:r w:rsidR="001F369C" w:rsidRPr="00F66427">
          <w:rPr>
            <w:rFonts w:ascii="Arial" w:hAnsi="Arial" w:cs="Arial"/>
            <w:noProof/>
            <w:webHidden/>
            <w:sz w:val="20"/>
            <w:szCs w:val="20"/>
          </w:rPr>
          <w:fldChar w:fldCharType="end"/>
        </w:r>
      </w:hyperlink>
    </w:p>
    <w:p w:rsidR="001F369C" w:rsidRPr="00F66427" w:rsidRDefault="005C5248" w:rsidP="00F66427">
      <w:pPr>
        <w:pStyle w:val="Kazalovsebine2"/>
        <w:rPr>
          <w:rFonts w:eastAsiaTheme="minorEastAsia"/>
          <w:color w:val="auto"/>
        </w:rPr>
      </w:pPr>
      <w:hyperlink w:anchor="_Toc118274569" w:history="1">
        <w:r w:rsidR="001F369C" w:rsidRPr="00F66427">
          <w:rPr>
            <w:rStyle w:val="Hiperpovezava"/>
          </w:rPr>
          <w:t>10.2</w:t>
        </w:r>
        <w:r w:rsidR="001F369C" w:rsidRPr="00F66427">
          <w:rPr>
            <w:rFonts w:eastAsiaTheme="minorEastAsia"/>
            <w:color w:val="auto"/>
          </w:rPr>
          <w:tab/>
        </w:r>
        <w:r w:rsidR="001F369C" w:rsidRPr="00F66427">
          <w:rPr>
            <w:rStyle w:val="Hiperpovezava"/>
          </w:rPr>
          <w:t>Ponudbena dokumentacija</w:t>
        </w:r>
        <w:r w:rsidR="001F369C" w:rsidRPr="00F66427">
          <w:rPr>
            <w:webHidden/>
          </w:rPr>
          <w:tab/>
        </w:r>
        <w:r w:rsidR="001F369C" w:rsidRPr="00F66427">
          <w:rPr>
            <w:webHidden/>
          </w:rPr>
          <w:fldChar w:fldCharType="begin"/>
        </w:r>
        <w:r w:rsidR="001F369C" w:rsidRPr="00F66427">
          <w:rPr>
            <w:webHidden/>
          </w:rPr>
          <w:instrText xml:space="preserve"> PAGEREF _Toc118274569 \h </w:instrText>
        </w:r>
        <w:r w:rsidR="001F369C" w:rsidRPr="00F66427">
          <w:rPr>
            <w:webHidden/>
          </w:rPr>
        </w:r>
        <w:r w:rsidR="001F369C" w:rsidRPr="00F66427">
          <w:rPr>
            <w:webHidden/>
          </w:rPr>
          <w:fldChar w:fldCharType="separate"/>
        </w:r>
        <w:r>
          <w:rPr>
            <w:webHidden/>
          </w:rPr>
          <w:t>11</w:t>
        </w:r>
        <w:r w:rsidR="001F369C" w:rsidRPr="00F66427">
          <w:rPr>
            <w:webHidden/>
          </w:rPr>
          <w:fldChar w:fldCharType="end"/>
        </w:r>
      </w:hyperlink>
    </w:p>
    <w:p w:rsidR="001F369C" w:rsidRPr="00F66427" w:rsidRDefault="005C5248" w:rsidP="00F66427">
      <w:pPr>
        <w:pStyle w:val="Kazalovsebine3"/>
        <w:tabs>
          <w:tab w:val="left" w:pos="1760"/>
        </w:tabs>
        <w:spacing w:after="0" w:line="260" w:lineRule="exact"/>
        <w:rPr>
          <w:rFonts w:ascii="Arial" w:eastAsiaTheme="minorEastAsia" w:hAnsi="Arial" w:cs="Arial"/>
          <w:noProof/>
          <w:sz w:val="20"/>
          <w:szCs w:val="20"/>
        </w:rPr>
      </w:pPr>
      <w:hyperlink w:anchor="_Toc118274570" w:history="1">
        <w:r w:rsidR="001F369C" w:rsidRPr="00F66427">
          <w:rPr>
            <w:rStyle w:val="Hiperpovezava"/>
            <w:rFonts w:ascii="Arial" w:hAnsi="Arial" w:cs="Arial"/>
            <w:noProof/>
            <w:sz w:val="20"/>
            <w:szCs w:val="20"/>
          </w:rPr>
          <w:t>10.2.1</w:t>
        </w:r>
        <w:r w:rsidR="001F369C" w:rsidRPr="00F66427">
          <w:rPr>
            <w:rFonts w:ascii="Arial" w:eastAsiaTheme="minorEastAsia" w:hAnsi="Arial" w:cs="Arial"/>
            <w:noProof/>
            <w:sz w:val="20"/>
            <w:szCs w:val="20"/>
          </w:rPr>
          <w:tab/>
        </w:r>
        <w:r w:rsidR="001F369C" w:rsidRPr="00F66427">
          <w:rPr>
            <w:rStyle w:val="Hiperpovezava"/>
            <w:rFonts w:ascii="Arial" w:hAnsi="Arial" w:cs="Arial"/>
            <w:noProof/>
            <w:sz w:val="20"/>
            <w:szCs w:val="20"/>
          </w:rPr>
          <w:t>Izpolnjene izjave, obrazce oz. dokumente</w:t>
        </w:r>
        <w:r w:rsidR="001F369C" w:rsidRPr="00F66427">
          <w:rPr>
            <w:rFonts w:ascii="Arial" w:hAnsi="Arial" w:cs="Arial"/>
            <w:noProof/>
            <w:webHidden/>
            <w:sz w:val="20"/>
            <w:szCs w:val="20"/>
          </w:rPr>
          <w:tab/>
        </w:r>
        <w:r w:rsidR="001F369C" w:rsidRPr="00F66427">
          <w:rPr>
            <w:rFonts w:ascii="Arial" w:hAnsi="Arial" w:cs="Arial"/>
            <w:noProof/>
            <w:webHidden/>
            <w:sz w:val="20"/>
            <w:szCs w:val="20"/>
          </w:rPr>
          <w:fldChar w:fldCharType="begin"/>
        </w:r>
        <w:r w:rsidR="001F369C" w:rsidRPr="00F66427">
          <w:rPr>
            <w:rFonts w:ascii="Arial" w:hAnsi="Arial" w:cs="Arial"/>
            <w:noProof/>
            <w:webHidden/>
            <w:sz w:val="20"/>
            <w:szCs w:val="20"/>
          </w:rPr>
          <w:instrText xml:space="preserve"> PAGEREF _Toc118274570 \h </w:instrText>
        </w:r>
        <w:r w:rsidR="001F369C" w:rsidRPr="00F66427">
          <w:rPr>
            <w:rFonts w:ascii="Arial" w:hAnsi="Arial" w:cs="Arial"/>
            <w:noProof/>
            <w:webHidden/>
            <w:sz w:val="20"/>
            <w:szCs w:val="20"/>
          </w:rPr>
        </w:r>
        <w:r w:rsidR="001F369C" w:rsidRPr="00F66427">
          <w:rPr>
            <w:rFonts w:ascii="Arial" w:hAnsi="Arial" w:cs="Arial"/>
            <w:noProof/>
            <w:webHidden/>
            <w:sz w:val="20"/>
            <w:szCs w:val="20"/>
          </w:rPr>
          <w:fldChar w:fldCharType="separate"/>
        </w:r>
        <w:r>
          <w:rPr>
            <w:rFonts w:ascii="Arial" w:hAnsi="Arial" w:cs="Arial"/>
            <w:noProof/>
            <w:webHidden/>
            <w:sz w:val="20"/>
            <w:szCs w:val="20"/>
          </w:rPr>
          <w:t>11</w:t>
        </w:r>
        <w:r w:rsidR="001F369C" w:rsidRPr="00F66427">
          <w:rPr>
            <w:rFonts w:ascii="Arial" w:hAnsi="Arial" w:cs="Arial"/>
            <w:noProof/>
            <w:webHidden/>
            <w:sz w:val="20"/>
            <w:szCs w:val="20"/>
          </w:rPr>
          <w:fldChar w:fldCharType="end"/>
        </w:r>
      </w:hyperlink>
    </w:p>
    <w:p w:rsidR="001F369C" w:rsidRPr="00F66427" w:rsidRDefault="005C5248" w:rsidP="00F66427">
      <w:pPr>
        <w:pStyle w:val="Kazalovsebine3"/>
        <w:tabs>
          <w:tab w:val="left" w:pos="1760"/>
        </w:tabs>
        <w:spacing w:after="0" w:line="260" w:lineRule="exact"/>
        <w:rPr>
          <w:rFonts w:ascii="Arial" w:eastAsiaTheme="minorEastAsia" w:hAnsi="Arial" w:cs="Arial"/>
          <w:noProof/>
          <w:sz w:val="20"/>
          <w:szCs w:val="20"/>
        </w:rPr>
      </w:pPr>
      <w:hyperlink w:anchor="_Toc118274571" w:history="1">
        <w:r w:rsidR="001F369C" w:rsidRPr="00F66427">
          <w:rPr>
            <w:rStyle w:val="Hiperpovezava"/>
            <w:rFonts w:ascii="Arial" w:hAnsi="Arial" w:cs="Arial"/>
            <w:noProof/>
            <w:sz w:val="20"/>
            <w:szCs w:val="20"/>
          </w:rPr>
          <w:t>10.2.2</w:t>
        </w:r>
        <w:r w:rsidR="001F369C" w:rsidRPr="00F66427">
          <w:rPr>
            <w:rFonts w:ascii="Arial" w:eastAsiaTheme="minorEastAsia" w:hAnsi="Arial" w:cs="Arial"/>
            <w:noProof/>
            <w:sz w:val="20"/>
            <w:szCs w:val="20"/>
          </w:rPr>
          <w:tab/>
        </w:r>
        <w:r w:rsidR="001F369C" w:rsidRPr="00F66427">
          <w:rPr>
            <w:rStyle w:val="Hiperpovezava"/>
            <w:rFonts w:ascii="Arial" w:hAnsi="Arial" w:cs="Arial"/>
            <w:noProof/>
            <w:sz w:val="20"/>
            <w:szCs w:val="20"/>
          </w:rPr>
          <w:t>Dokazila za podizvajalca</w:t>
        </w:r>
        <w:r w:rsidR="001F369C" w:rsidRPr="00F66427">
          <w:rPr>
            <w:rFonts w:ascii="Arial" w:hAnsi="Arial" w:cs="Arial"/>
            <w:noProof/>
            <w:webHidden/>
            <w:sz w:val="20"/>
            <w:szCs w:val="20"/>
          </w:rPr>
          <w:tab/>
        </w:r>
        <w:r w:rsidR="001F369C" w:rsidRPr="00F66427">
          <w:rPr>
            <w:rFonts w:ascii="Arial" w:hAnsi="Arial" w:cs="Arial"/>
            <w:noProof/>
            <w:webHidden/>
            <w:sz w:val="20"/>
            <w:szCs w:val="20"/>
          </w:rPr>
          <w:fldChar w:fldCharType="begin"/>
        </w:r>
        <w:r w:rsidR="001F369C" w:rsidRPr="00F66427">
          <w:rPr>
            <w:rFonts w:ascii="Arial" w:hAnsi="Arial" w:cs="Arial"/>
            <w:noProof/>
            <w:webHidden/>
            <w:sz w:val="20"/>
            <w:szCs w:val="20"/>
          </w:rPr>
          <w:instrText xml:space="preserve"> PAGEREF _Toc118274571 \h </w:instrText>
        </w:r>
        <w:r w:rsidR="001F369C" w:rsidRPr="00F66427">
          <w:rPr>
            <w:rFonts w:ascii="Arial" w:hAnsi="Arial" w:cs="Arial"/>
            <w:noProof/>
            <w:webHidden/>
            <w:sz w:val="20"/>
            <w:szCs w:val="20"/>
          </w:rPr>
        </w:r>
        <w:r w:rsidR="001F369C" w:rsidRPr="00F66427">
          <w:rPr>
            <w:rFonts w:ascii="Arial" w:hAnsi="Arial" w:cs="Arial"/>
            <w:noProof/>
            <w:webHidden/>
            <w:sz w:val="20"/>
            <w:szCs w:val="20"/>
          </w:rPr>
          <w:fldChar w:fldCharType="separate"/>
        </w:r>
        <w:r>
          <w:rPr>
            <w:rFonts w:ascii="Arial" w:hAnsi="Arial" w:cs="Arial"/>
            <w:noProof/>
            <w:webHidden/>
            <w:sz w:val="20"/>
            <w:szCs w:val="20"/>
          </w:rPr>
          <w:t>11</w:t>
        </w:r>
        <w:r w:rsidR="001F369C" w:rsidRPr="00F66427">
          <w:rPr>
            <w:rFonts w:ascii="Arial" w:hAnsi="Arial" w:cs="Arial"/>
            <w:noProof/>
            <w:webHidden/>
            <w:sz w:val="20"/>
            <w:szCs w:val="20"/>
          </w:rPr>
          <w:fldChar w:fldCharType="end"/>
        </w:r>
      </w:hyperlink>
    </w:p>
    <w:p w:rsidR="001F369C" w:rsidRPr="00F66427" w:rsidRDefault="005C5248" w:rsidP="00F66427">
      <w:pPr>
        <w:pStyle w:val="Kazalovsebine3"/>
        <w:tabs>
          <w:tab w:val="left" w:pos="1760"/>
        </w:tabs>
        <w:spacing w:after="0" w:line="260" w:lineRule="exact"/>
        <w:rPr>
          <w:rFonts w:ascii="Arial" w:eastAsiaTheme="minorEastAsia" w:hAnsi="Arial" w:cs="Arial"/>
          <w:noProof/>
          <w:sz w:val="20"/>
          <w:szCs w:val="20"/>
        </w:rPr>
      </w:pPr>
      <w:hyperlink w:anchor="_Toc118274573" w:history="1">
        <w:r w:rsidR="001F369C" w:rsidRPr="00F66427">
          <w:rPr>
            <w:rStyle w:val="Hiperpovezava"/>
            <w:rFonts w:ascii="Arial" w:hAnsi="Arial" w:cs="Arial"/>
            <w:noProof/>
            <w:sz w:val="20"/>
            <w:szCs w:val="20"/>
          </w:rPr>
          <w:t>10.2.3</w:t>
        </w:r>
        <w:r w:rsidR="001F369C" w:rsidRPr="00F66427">
          <w:rPr>
            <w:rFonts w:ascii="Arial" w:eastAsiaTheme="minorEastAsia" w:hAnsi="Arial" w:cs="Arial"/>
            <w:noProof/>
            <w:sz w:val="20"/>
            <w:szCs w:val="20"/>
          </w:rPr>
          <w:tab/>
        </w:r>
        <w:r w:rsidR="001F369C" w:rsidRPr="00F66427">
          <w:rPr>
            <w:rStyle w:val="Hiperpovezava"/>
            <w:rFonts w:ascii="Arial" w:hAnsi="Arial" w:cs="Arial"/>
            <w:noProof/>
            <w:sz w:val="20"/>
            <w:szCs w:val="20"/>
          </w:rPr>
          <w:t>Dokazila za drugi subjekt</w:t>
        </w:r>
        <w:r w:rsidR="001F369C" w:rsidRPr="00F66427">
          <w:rPr>
            <w:rFonts w:ascii="Arial" w:hAnsi="Arial" w:cs="Arial"/>
            <w:noProof/>
            <w:webHidden/>
            <w:sz w:val="20"/>
            <w:szCs w:val="20"/>
          </w:rPr>
          <w:tab/>
        </w:r>
        <w:r w:rsidR="001F369C" w:rsidRPr="00F66427">
          <w:rPr>
            <w:rFonts w:ascii="Arial" w:hAnsi="Arial" w:cs="Arial"/>
            <w:noProof/>
            <w:webHidden/>
            <w:sz w:val="20"/>
            <w:szCs w:val="20"/>
          </w:rPr>
          <w:fldChar w:fldCharType="begin"/>
        </w:r>
        <w:r w:rsidR="001F369C" w:rsidRPr="00F66427">
          <w:rPr>
            <w:rFonts w:ascii="Arial" w:hAnsi="Arial" w:cs="Arial"/>
            <w:noProof/>
            <w:webHidden/>
            <w:sz w:val="20"/>
            <w:szCs w:val="20"/>
          </w:rPr>
          <w:instrText xml:space="preserve"> PAGEREF _Toc118274573 \h </w:instrText>
        </w:r>
        <w:r w:rsidR="001F369C" w:rsidRPr="00F66427">
          <w:rPr>
            <w:rFonts w:ascii="Arial" w:hAnsi="Arial" w:cs="Arial"/>
            <w:noProof/>
            <w:webHidden/>
            <w:sz w:val="20"/>
            <w:szCs w:val="20"/>
          </w:rPr>
        </w:r>
        <w:r w:rsidR="001F369C" w:rsidRPr="00F66427">
          <w:rPr>
            <w:rFonts w:ascii="Arial" w:hAnsi="Arial" w:cs="Arial"/>
            <w:noProof/>
            <w:webHidden/>
            <w:sz w:val="20"/>
            <w:szCs w:val="20"/>
          </w:rPr>
          <w:fldChar w:fldCharType="separate"/>
        </w:r>
        <w:r>
          <w:rPr>
            <w:rFonts w:ascii="Arial" w:hAnsi="Arial" w:cs="Arial"/>
            <w:noProof/>
            <w:webHidden/>
            <w:sz w:val="20"/>
            <w:szCs w:val="20"/>
          </w:rPr>
          <w:t>11</w:t>
        </w:r>
        <w:r w:rsidR="001F369C" w:rsidRPr="00F66427">
          <w:rPr>
            <w:rFonts w:ascii="Arial" w:hAnsi="Arial" w:cs="Arial"/>
            <w:noProof/>
            <w:webHidden/>
            <w:sz w:val="20"/>
            <w:szCs w:val="20"/>
          </w:rPr>
          <w:fldChar w:fldCharType="end"/>
        </w:r>
      </w:hyperlink>
    </w:p>
    <w:p w:rsidR="001F369C" w:rsidRPr="00F66427" w:rsidRDefault="005C5248" w:rsidP="00F66427">
      <w:pPr>
        <w:pStyle w:val="Kazalovsebine3"/>
        <w:tabs>
          <w:tab w:val="left" w:pos="1760"/>
        </w:tabs>
        <w:spacing w:after="0" w:line="260" w:lineRule="exact"/>
        <w:rPr>
          <w:rFonts w:ascii="Arial" w:eastAsiaTheme="minorEastAsia" w:hAnsi="Arial" w:cs="Arial"/>
          <w:noProof/>
          <w:sz w:val="20"/>
          <w:szCs w:val="20"/>
        </w:rPr>
      </w:pPr>
      <w:r>
        <w:rPr>
          <w:rStyle w:val="Hiperpovezava"/>
          <w:rFonts w:ascii="Arial" w:hAnsi="Arial" w:cs="Arial"/>
          <w:noProof/>
          <w:sz w:val="20"/>
          <w:szCs w:val="20"/>
        </w:rPr>
        <w:fldChar w:fldCharType="begin"/>
      </w:r>
      <w:r>
        <w:rPr>
          <w:rStyle w:val="Hiperpovezava"/>
          <w:rFonts w:ascii="Arial" w:hAnsi="Arial" w:cs="Arial"/>
          <w:noProof/>
          <w:sz w:val="20"/>
          <w:szCs w:val="20"/>
        </w:rPr>
        <w:instrText xml:space="preserve"> HYPERLINK \l "_Toc118274575" </w:instrText>
      </w:r>
      <w:r>
        <w:rPr>
          <w:rStyle w:val="Hiperpovezava"/>
          <w:rFonts w:ascii="Arial" w:hAnsi="Arial" w:cs="Arial"/>
          <w:noProof/>
          <w:sz w:val="20"/>
          <w:szCs w:val="20"/>
        </w:rPr>
      </w:r>
      <w:r>
        <w:rPr>
          <w:rStyle w:val="Hiperpovezava"/>
          <w:rFonts w:ascii="Arial" w:hAnsi="Arial" w:cs="Arial"/>
          <w:noProof/>
          <w:sz w:val="20"/>
          <w:szCs w:val="20"/>
        </w:rPr>
        <w:fldChar w:fldCharType="separate"/>
      </w:r>
      <w:r w:rsidR="001F369C" w:rsidRPr="00F66427">
        <w:rPr>
          <w:rStyle w:val="Hiperpovezava"/>
          <w:rFonts w:ascii="Arial" w:hAnsi="Arial" w:cs="Arial"/>
          <w:noProof/>
          <w:sz w:val="20"/>
          <w:szCs w:val="20"/>
        </w:rPr>
        <w:t>10.2.</w:t>
      </w:r>
      <w:r>
        <w:rPr>
          <w:rStyle w:val="Hiperpovezava"/>
          <w:rFonts w:ascii="Arial" w:hAnsi="Arial" w:cs="Arial"/>
          <w:noProof/>
          <w:sz w:val="20"/>
          <w:szCs w:val="20"/>
        </w:rPr>
        <w:t>4</w:t>
      </w:r>
      <w:bookmarkStart w:id="0" w:name="_GoBack"/>
      <w:bookmarkEnd w:id="0"/>
      <w:r w:rsidR="001F369C" w:rsidRPr="00F66427">
        <w:rPr>
          <w:rFonts w:ascii="Arial" w:eastAsiaTheme="minorEastAsia" w:hAnsi="Arial" w:cs="Arial"/>
          <w:noProof/>
          <w:sz w:val="20"/>
          <w:szCs w:val="20"/>
        </w:rPr>
        <w:tab/>
      </w:r>
      <w:r w:rsidR="001F369C" w:rsidRPr="00F66427">
        <w:rPr>
          <w:rStyle w:val="Hiperpovezava"/>
          <w:rFonts w:ascii="Arial" w:hAnsi="Arial" w:cs="Arial"/>
          <w:noProof/>
          <w:sz w:val="20"/>
          <w:szCs w:val="20"/>
        </w:rPr>
        <w:t>Finančno zavarovanje za resnost ponudbe</w:t>
      </w:r>
      <w:r w:rsidR="001F369C" w:rsidRPr="00F66427">
        <w:rPr>
          <w:rFonts w:ascii="Arial" w:hAnsi="Arial" w:cs="Arial"/>
          <w:noProof/>
          <w:webHidden/>
          <w:sz w:val="20"/>
          <w:szCs w:val="20"/>
        </w:rPr>
        <w:tab/>
      </w:r>
      <w:r w:rsidR="001F369C" w:rsidRPr="00F66427">
        <w:rPr>
          <w:rFonts w:ascii="Arial" w:hAnsi="Arial" w:cs="Arial"/>
          <w:noProof/>
          <w:webHidden/>
          <w:sz w:val="20"/>
          <w:szCs w:val="20"/>
        </w:rPr>
        <w:fldChar w:fldCharType="begin"/>
      </w:r>
      <w:r w:rsidR="001F369C" w:rsidRPr="00F66427">
        <w:rPr>
          <w:rFonts w:ascii="Arial" w:hAnsi="Arial" w:cs="Arial"/>
          <w:noProof/>
          <w:webHidden/>
          <w:sz w:val="20"/>
          <w:szCs w:val="20"/>
        </w:rPr>
        <w:instrText xml:space="preserve"> PAGEREF _Toc118274575 \h </w:instrText>
      </w:r>
      <w:r w:rsidR="001F369C" w:rsidRPr="00F66427">
        <w:rPr>
          <w:rFonts w:ascii="Arial" w:hAnsi="Arial" w:cs="Arial"/>
          <w:noProof/>
          <w:webHidden/>
          <w:sz w:val="20"/>
          <w:szCs w:val="20"/>
        </w:rPr>
      </w:r>
      <w:r w:rsidR="001F369C" w:rsidRPr="00F66427">
        <w:rPr>
          <w:rFonts w:ascii="Arial" w:hAnsi="Arial" w:cs="Arial"/>
          <w:noProof/>
          <w:webHidden/>
          <w:sz w:val="20"/>
          <w:szCs w:val="20"/>
        </w:rPr>
        <w:fldChar w:fldCharType="separate"/>
      </w:r>
      <w:r>
        <w:rPr>
          <w:rFonts w:ascii="Arial" w:hAnsi="Arial" w:cs="Arial"/>
          <w:noProof/>
          <w:webHidden/>
          <w:sz w:val="20"/>
          <w:szCs w:val="20"/>
        </w:rPr>
        <w:t>11</w:t>
      </w:r>
      <w:r w:rsidR="001F369C" w:rsidRPr="00F66427">
        <w:rPr>
          <w:rFonts w:ascii="Arial" w:hAnsi="Arial" w:cs="Arial"/>
          <w:noProof/>
          <w:webHidden/>
          <w:sz w:val="20"/>
          <w:szCs w:val="20"/>
        </w:rPr>
        <w:fldChar w:fldCharType="end"/>
      </w:r>
      <w:r>
        <w:rPr>
          <w:rFonts w:ascii="Arial" w:hAnsi="Arial" w:cs="Arial"/>
          <w:noProof/>
          <w:sz w:val="20"/>
          <w:szCs w:val="20"/>
        </w:rPr>
        <w:fldChar w:fldCharType="end"/>
      </w:r>
    </w:p>
    <w:p w:rsidR="001F369C" w:rsidRPr="00F66427" w:rsidRDefault="005C5248" w:rsidP="00F66427">
      <w:pPr>
        <w:pStyle w:val="Kazalovsebine2"/>
        <w:rPr>
          <w:rFonts w:eastAsiaTheme="minorEastAsia"/>
          <w:color w:val="auto"/>
        </w:rPr>
      </w:pPr>
      <w:hyperlink w:anchor="_Toc118274577" w:history="1">
        <w:r w:rsidR="001F369C" w:rsidRPr="00F66427">
          <w:rPr>
            <w:rStyle w:val="Hiperpovezava"/>
          </w:rPr>
          <w:t>10.3</w:t>
        </w:r>
        <w:r w:rsidR="001F369C" w:rsidRPr="00F66427">
          <w:rPr>
            <w:rFonts w:eastAsiaTheme="minorEastAsia"/>
            <w:color w:val="auto"/>
          </w:rPr>
          <w:tab/>
        </w:r>
        <w:r w:rsidR="001F369C" w:rsidRPr="00F66427">
          <w:rPr>
            <w:rStyle w:val="Hiperpovezava"/>
          </w:rPr>
          <w:t>Druga določila za pripravo ponudbe</w:t>
        </w:r>
        <w:r w:rsidR="001F369C" w:rsidRPr="00F66427">
          <w:rPr>
            <w:webHidden/>
          </w:rPr>
          <w:tab/>
        </w:r>
        <w:r w:rsidR="001F369C" w:rsidRPr="00F66427">
          <w:rPr>
            <w:webHidden/>
          </w:rPr>
          <w:fldChar w:fldCharType="begin"/>
        </w:r>
        <w:r w:rsidR="001F369C" w:rsidRPr="00F66427">
          <w:rPr>
            <w:webHidden/>
          </w:rPr>
          <w:instrText xml:space="preserve"> PAGEREF _Toc118274577 \h </w:instrText>
        </w:r>
        <w:r w:rsidR="001F369C" w:rsidRPr="00F66427">
          <w:rPr>
            <w:webHidden/>
          </w:rPr>
        </w:r>
        <w:r w:rsidR="001F369C" w:rsidRPr="00F66427">
          <w:rPr>
            <w:webHidden/>
          </w:rPr>
          <w:fldChar w:fldCharType="separate"/>
        </w:r>
        <w:r>
          <w:rPr>
            <w:webHidden/>
          </w:rPr>
          <w:t>12</w:t>
        </w:r>
        <w:r w:rsidR="001F369C" w:rsidRPr="00F66427">
          <w:rPr>
            <w:webHidden/>
          </w:rPr>
          <w:fldChar w:fldCharType="end"/>
        </w:r>
      </w:hyperlink>
    </w:p>
    <w:p w:rsidR="001F369C" w:rsidRPr="00F66427" w:rsidRDefault="005C5248" w:rsidP="00F66427">
      <w:pPr>
        <w:pStyle w:val="Kazalovsebine3"/>
        <w:tabs>
          <w:tab w:val="left" w:pos="1760"/>
        </w:tabs>
        <w:spacing w:after="0" w:line="260" w:lineRule="exact"/>
        <w:rPr>
          <w:rFonts w:ascii="Arial" w:eastAsiaTheme="minorEastAsia" w:hAnsi="Arial" w:cs="Arial"/>
          <w:noProof/>
          <w:sz w:val="20"/>
          <w:szCs w:val="20"/>
        </w:rPr>
      </w:pPr>
      <w:hyperlink w:anchor="_Toc118274578" w:history="1">
        <w:r w:rsidR="001F369C" w:rsidRPr="00F66427">
          <w:rPr>
            <w:rStyle w:val="Hiperpovezava"/>
            <w:rFonts w:ascii="Arial" w:hAnsi="Arial" w:cs="Arial"/>
            <w:noProof/>
            <w:sz w:val="20"/>
            <w:szCs w:val="20"/>
          </w:rPr>
          <w:t>10.3.1</w:t>
        </w:r>
        <w:r w:rsidR="001F369C" w:rsidRPr="00F66427">
          <w:rPr>
            <w:rFonts w:ascii="Arial" w:eastAsiaTheme="minorEastAsia" w:hAnsi="Arial" w:cs="Arial"/>
            <w:noProof/>
            <w:sz w:val="20"/>
            <w:szCs w:val="20"/>
          </w:rPr>
          <w:tab/>
        </w:r>
        <w:r w:rsidR="001F369C" w:rsidRPr="00F66427">
          <w:rPr>
            <w:rStyle w:val="Hiperpovezava"/>
            <w:rFonts w:ascii="Arial" w:hAnsi="Arial" w:cs="Arial"/>
            <w:noProof/>
            <w:sz w:val="20"/>
            <w:szCs w:val="20"/>
          </w:rPr>
          <w:t xml:space="preserve"> Jezik</w:t>
        </w:r>
        <w:r w:rsidR="001F369C" w:rsidRPr="00F66427">
          <w:rPr>
            <w:rFonts w:ascii="Arial" w:hAnsi="Arial" w:cs="Arial"/>
            <w:noProof/>
            <w:webHidden/>
            <w:sz w:val="20"/>
            <w:szCs w:val="20"/>
          </w:rPr>
          <w:tab/>
        </w:r>
        <w:r w:rsidR="001F369C" w:rsidRPr="00F66427">
          <w:rPr>
            <w:rFonts w:ascii="Arial" w:hAnsi="Arial" w:cs="Arial"/>
            <w:noProof/>
            <w:webHidden/>
            <w:sz w:val="20"/>
            <w:szCs w:val="20"/>
          </w:rPr>
          <w:fldChar w:fldCharType="begin"/>
        </w:r>
        <w:r w:rsidR="001F369C" w:rsidRPr="00F66427">
          <w:rPr>
            <w:rFonts w:ascii="Arial" w:hAnsi="Arial" w:cs="Arial"/>
            <w:noProof/>
            <w:webHidden/>
            <w:sz w:val="20"/>
            <w:szCs w:val="20"/>
          </w:rPr>
          <w:instrText xml:space="preserve"> PAGEREF _Toc118274578 \h </w:instrText>
        </w:r>
        <w:r w:rsidR="001F369C" w:rsidRPr="00F66427">
          <w:rPr>
            <w:rFonts w:ascii="Arial" w:hAnsi="Arial" w:cs="Arial"/>
            <w:noProof/>
            <w:webHidden/>
            <w:sz w:val="20"/>
            <w:szCs w:val="20"/>
          </w:rPr>
        </w:r>
        <w:r w:rsidR="001F369C" w:rsidRPr="00F66427">
          <w:rPr>
            <w:rFonts w:ascii="Arial" w:hAnsi="Arial" w:cs="Arial"/>
            <w:noProof/>
            <w:webHidden/>
            <w:sz w:val="20"/>
            <w:szCs w:val="20"/>
          </w:rPr>
          <w:fldChar w:fldCharType="separate"/>
        </w:r>
        <w:r>
          <w:rPr>
            <w:rFonts w:ascii="Arial" w:hAnsi="Arial" w:cs="Arial"/>
            <w:noProof/>
            <w:webHidden/>
            <w:sz w:val="20"/>
            <w:szCs w:val="20"/>
          </w:rPr>
          <w:t>12</w:t>
        </w:r>
        <w:r w:rsidR="001F369C" w:rsidRPr="00F66427">
          <w:rPr>
            <w:rFonts w:ascii="Arial" w:hAnsi="Arial" w:cs="Arial"/>
            <w:noProof/>
            <w:webHidden/>
            <w:sz w:val="20"/>
            <w:szCs w:val="20"/>
          </w:rPr>
          <w:fldChar w:fldCharType="end"/>
        </w:r>
      </w:hyperlink>
    </w:p>
    <w:p w:rsidR="001F369C" w:rsidRPr="00F66427" w:rsidRDefault="005C5248" w:rsidP="00F66427">
      <w:pPr>
        <w:pStyle w:val="Kazalovsebine3"/>
        <w:tabs>
          <w:tab w:val="left" w:pos="1760"/>
        </w:tabs>
        <w:spacing w:after="0" w:line="260" w:lineRule="exact"/>
        <w:rPr>
          <w:rFonts w:ascii="Arial" w:eastAsiaTheme="minorEastAsia" w:hAnsi="Arial" w:cs="Arial"/>
          <w:noProof/>
          <w:sz w:val="20"/>
          <w:szCs w:val="20"/>
        </w:rPr>
      </w:pPr>
      <w:hyperlink w:anchor="_Toc118274579" w:history="1">
        <w:r w:rsidR="001F369C" w:rsidRPr="00F66427">
          <w:rPr>
            <w:rStyle w:val="Hiperpovezava"/>
            <w:rFonts w:ascii="Arial" w:hAnsi="Arial" w:cs="Arial"/>
            <w:noProof/>
            <w:sz w:val="20"/>
            <w:szCs w:val="20"/>
          </w:rPr>
          <w:t>10.3.2</w:t>
        </w:r>
        <w:r w:rsidR="001F369C" w:rsidRPr="00F66427">
          <w:rPr>
            <w:rFonts w:ascii="Arial" w:eastAsiaTheme="minorEastAsia" w:hAnsi="Arial" w:cs="Arial"/>
            <w:noProof/>
            <w:sz w:val="20"/>
            <w:szCs w:val="20"/>
          </w:rPr>
          <w:tab/>
        </w:r>
        <w:r w:rsidR="001F369C" w:rsidRPr="00F66427">
          <w:rPr>
            <w:rStyle w:val="Hiperpovezava"/>
            <w:rFonts w:ascii="Arial" w:hAnsi="Arial" w:cs="Arial"/>
            <w:noProof/>
            <w:sz w:val="20"/>
            <w:szCs w:val="20"/>
          </w:rPr>
          <w:t xml:space="preserve"> Veljavnost ponudbe</w:t>
        </w:r>
        <w:r w:rsidR="001F369C" w:rsidRPr="00F66427">
          <w:rPr>
            <w:rFonts w:ascii="Arial" w:hAnsi="Arial" w:cs="Arial"/>
            <w:noProof/>
            <w:webHidden/>
            <w:sz w:val="20"/>
            <w:szCs w:val="20"/>
          </w:rPr>
          <w:tab/>
        </w:r>
        <w:r w:rsidR="001F369C" w:rsidRPr="00F66427">
          <w:rPr>
            <w:rFonts w:ascii="Arial" w:hAnsi="Arial" w:cs="Arial"/>
            <w:noProof/>
            <w:webHidden/>
            <w:sz w:val="20"/>
            <w:szCs w:val="20"/>
          </w:rPr>
          <w:fldChar w:fldCharType="begin"/>
        </w:r>
        <w:r w:rsidR="001F369C" w:rsidRPr="00F66427">
          <w:rPr>
            <w:rFonts w:ascii="Arial" w:hAnsi="Arial" w:cs="Arial"/>
            <w:noProof/>
            <w:webHidden/>
            <w:sz w:val="20"/>
            <w:szCs w:val="20"/>
          </w:rPr>
          <w:instrText xml:space="preserve"> PAGEREF _Toc118274579 \h </w:instrText>
        </w:r>
        <w:r w:rsidR="001F369C" w:rsidRPr="00F66427">
          <w:rPr>
            <w:rFonts w:ascii="Arial" w:hAnsi="Arial" w:cs="Arial"/>
            <w:noProof/>
            <w:webHidden/>
            <w:sz w:val="20"/>
            <w:szCs w:val="20"/>
          </w:rPr>
        </w:r>
        <w:r w:rsidR="001F369C" w:rsidRPr="00F66427">
          <w:rPr>
            <w:rFonts w:ascii="Arial" w:hAnsi="Arial" w:cs="Arial"/>
            <w:noProof/>
            <w:webHidden/>
            <w:sz w:val="20"/>
            <w:szCs w:val="20"/>
          </w:rPr>
          <w:fldChar w:fldCharType="separate"/>
        </w:r>
        <w:r>
          <w:rPr>
            <w:rFonts w:ascii="Arial" w:hAnsi="Arial" w:cs="Arial"/>
            <w:noProof/>
            <w:webHidden/>
            <w:sz w:val="20"/>
            <w:szCs w:val="20"/>
          </w:rPr>
          <w:t>12</w:t>
        </w:r>
        <w:r w:rsidR="001F369C" w:rsidRPr="00F66427">
          <w:rPr>
            <w:rFonts w:ascii="Arial" w:hAnsi="Arial" w:cs="Arial"/>
            <w:noProof/>
            <w:webHidden/>
            <w:sz w:val="20"/>
            <w:szCs w:val="20"/>
          </w:rPr>
          <w:fldChar w:fldCharType="end"/>
        </w:r>
      </w:hyperlink>
    </w:p>
    <w:p w:rsidR="001F369C" w:rsidRPr="00F66427" w:rsidRDefault="005C5248" w:rsidP="00F66427">
      <w:pPr>
        <w:pStyle w:val="Kazalovsebine3"/>
        <w:tabs>
          <w:tab w:val="left" w:pos="1760"/>
        </w:tabs>
        <w:spacing w:after="0" w:line="260" w:lineRule="exact"/>
        <w:rPr>
          <w:rFonts w:ascii="Arial" w:eastAsiaTheme="minorEastAsia" w:hAnsi="Arial" w:cs="Arial"/>
          <w:noProof/>
          <w:sz w:val="20"/>
          <w:szCs w:val="20"/>
        </w:rPr>
      </w:pPr>
      <w:hyperlink w:anchor="_Toc118274580" w:history="1">
        <w:r w:rsidR="001F369C" w:rsidRPr="00F66427">
          <w:rPr>
            <w:rStyle w:val="Hiperpovezava"/>
            <w:rFonts w:ascii="Arial" w:hAnsi="Arial" w:cs="Arial"/>
            <w:noProof/>
            <w:sz w:val="20"/>
            <w:szCs w:val="20"/>
          </w:rPr>
          <w:t>10.3.3</w:t>
        </w:r>
        <w:r w:rsidR="001F369C" w:rsidRPr="00F66427">
          <w:rPr>
            <w:rFonts w:ascii="Arial" w:eastAsiaTheme="minorEastAsia" w:hAnsi="Arial" w:cs="Arial"/>
            <w:noProof/>
            <w:sz w:val="20"/>
            <w:szCs w:val="20"/>
          </w:rPr>
          <w:tab/>
        </w:r>
        <w:r w:rsidR="001F369C" w:rsidRPr="00F66427">
          <w:rPr>
            <w:rStyle w:val="Hiperpovezava"/>
            <w:rFonts w:ascii="Arial" w:hAnsi="Arial" w:cs="Arial"/>
            <w:noProof/>
            <w:sz w:val="20"/>
            <w:szCs w:val="20"/>
          </w:rPr>
          <w:t xml:space="preserve"> Skupna ponudba</w:t>
        </w:r>
        <w:r w:rsidR="001F369C" w:rsidRPr="00F66427">
          <w:rPr>
            <w:rFonts w:ascii="Arial" w:hAnsi="Arial" w:cs="Arial"/>
            <w:noProof/>
            <w:webHidden/>
            <w:sz w:val="20"/>
            <w:szCs w:val="20"/>
          </w:rPr>
          <w:tab/>
        </w:r>
        <w:r w:rsidR="001F369C" w:rsidRPr="00F66427">
          <w:rPr>
            <w:rFonts w:ascii="Arial" w:hAnsi="Arial" w:cs="Arial"/>
            <w:noProof/>
            <w:webHidden/>
            <w:sz w:val="20"/>
            <w:szCs w:val="20"/>
          </w:rPr>
          <w:fldChar w:fldCharType="begin"/>
        </w:r>
        <w:r w:rsidR="001F369C" w:rsidRPr="00F66427">
          <w:rPr>
            <w:rFonts w:ascii="Arial" w:hAnsi="Arial" w:cs="Arial"/>
            <w:noProof/>
            <w:webHidden/>
            <w:sz w:val="20"/>
            <w:szCs w:val="20"/>
          </w:rPr>
          <w:instrText xml:space="preserve"> PAGEREF _Toc118274580 \h </w:instrText>
        </w:r>
        <w:r w:rsidR="001F369C" w:rsidRPr="00F66427">
          <w:rPr>
            <w:rFonts w:ascii="Arial" w:hAnsi="Arial" w:cs="Arial"/>
            <w:noProof/>
            <w:webHidden/>
            <w:sz w:val="20"/>
            <w:szCs w:val="20"/>
          </w:rPr>
        </w:r>
        <w:r w:rsidR="001F369C" w:rsidRPr="00F66427">
          <w:rPr>
            <w:rFonts w:ascii="Arial" w:hAnsi="Arial" w:cs="Arial"/>
            <w:noProof/>
            <w:webHidden/>
            <w:sz w:val="20"/>
            <w:szCs w:val="20"/>
          </w:rPr>
          <w:fldChar w:fldCharType="separate"/>
        </w:r>
        <w:r>
          <w:rPr>
            <w:rFonts w:ascii="Arial" w:hAnsi="Arial" w:cs="Arial"/>
            <w:noProof/>
            <w:webHidden/>
            <w:sz w:val="20"/>
            <w:szCs w:val="20"/>
          </w:rPr>
          <w:t>12</w:t>
        </w:r>
        <w:r w:rsidR="001F369C" w:rsidRPr="00F66427">
          <w:rPr>
            <w:rFonts w:ascii="Arial" w:hAnsi="Arial" w:cs="Arial"/>
            <w:noProof/>
            <w:webHidden/>
            <w:sz w:val="20"/>
            <w:szCs w:val="20"/>
          </w:rPr>
          <w:fldChar w:fldCharType="end"/>
        </w:r>
      </w:hyperlink>
    </w:p>
    <w:p w:rsidR="001F369C" w:rsidRPr="00F66427" w:rsidRDefault="005C5248" w:rsidP="00F66427">
      <w:pPr>
        <w:pStyle w:val="Kazalovsebine3"/>
        <w:tabs>
          <w:tab w:val="left" w:pos="1760"/>
        </w:tabs>
        <w:spacing w:after="0" w:line="260" w:lineRule="exact"/>
        <w:rPr>
          <w:rFonts w:ascii="Arial" w:eastAsiaTheme="minorEastAsia" w:hAnsi="Arial" w:cs="Arial"/>
          <w:noProof/>
          <w:sz w:val="20"/>
          <w:szCs w:val="20"/>
        </w:rPr>
      </w:pPr>
      <w:hyperlink w:anchor="_Toc118274581" w:history="1">
        <w:r w:rsidR="001F369C" w:rsidRPr="00F66427">
          <w:rPr>
            <w:rStyle w:val="Hiperpovezava"/>
            <w:rFonts w:ascii="Arial" w:hAnsi="Arial" w:cs="Arial"/>
            <w:noProof/>
            <w:sz w:val="20"/>
            <w:szCs w:val="20"/>
          </w:rPr>
          <w:t>10.3.4</w:t>
        </w:r>
        <w:r w:rsidR="001F369C" w:rsidRPr="00F66427">
          <w:rPr>
            <w:rFonts w:ascii="Arial" w:eastAsiaTheme="minorEastAsia" w:hAnsi="Arial" w:cs="Arial"/>
            <w:noProof/>
            <w:sz w:val="20"/>
            <w:szCs w:val="20"/>
          </w:rPr>
          <w:tab/>
        </w:r>
        <w:r w:rsidR="001F369C" w:rsidRPr="00F66427">
          <w:rPr>
            <w:rStyle w:val="Hiperpovezava"/>
            <w:rFonts w:ascii="Arial" w:hAnsi="Arial" w:cs="Arial"/>
            <w:noProof/>
            <w:sz w:val="20"/>
            <w:szCs w:val="20"/>
          </w:rPr>
          <w:t xml:space="preserve"> Ponudba s podizvajalci</w:t>
        </w:r>
        <w:r w:rsidR="001F369C" w:rsidRPr="00F66427">
          <w:rPr>
            <w:rFonts w:ascii="Arial" w:hAnsi="Arial" w:cs="Arial"/>
            <w:noProof/>
            <w:webHidden/>
            <w:sz w:val="20"/>
            <w:szCs w:val="20"/>
          </w:rPr>
          <w:tab/>
        </w:r>
        <w:r w:rsidR="001F369C" w:rsidRPr="00F66427">
          <w:rPr>
            <w:rFonts w:ascii="Arial" w:hAnsi="Arial" w:cs="Arial"/>
            <w:noProof/>
            <w:webHidden/>
            <w:sz w:val="20"/>
            <w:szCs w:val="20"/>
          </w:rPr>
          <w:fldChar w:fldCharType="begin"/>
        </w:r>
        <w:r w:rsidR="001F369C" w:rsidRPr="00F66427">
          <w:rPr>
            <w:rFonts w:ascii="Arial" w:hAnsi="Arial" w:cs="Arial"/>
            <w:noProof/>
            <w:webHidden/>
            <w:sz w:val="20"/>
            <w:szCs w:val="20"/>
          </w:rPr>
          <w:instrText xml:space="preserve"> PAGEREF _Toc118274581 \h </w:instrText>
        </w:r>
        <w:r w:rsidR="001F369C" w:rsidRPr="00F66427">
          <w:rPr>
            <w:rFonts w:ascii="Arial" w:hAnsi="Arial" w:cs="Arial"/>
            <w:noProof/>
            <w:webHidden/>
            <w:sz w:val="20"/>
            <w:szCs w:val="20"/>
          </w:rPr>
        </w:r>
        <w:r w:rsidR="001F369C" w:rsidRPr="00F66427">
          <w:rPr>
            <w:rFonts w:ascii="Arial" w:hAnsi="Arial" w:cs="Arial"/>
            <w:noProof/>
            <w:webHidden/>
            <w:sz w:val="20"/>
            <w:szCs w:val="20"/>
          </w:rPr>
          <w:fldChar w:fldCharType="separate"/>
        </w:r>
        <w:r>
          <w:rPr>
            <w:rFonts w:ascii="Arial" w:hAnsi="Arial" w:cs="Arial"/>
            <w:noProof/>
            <w:webHidden/>
            <w:sz w:val="20"/>
            <w:szCs w:val="20"/>
          </w:rPr>
          <w:t>13</w:t>
        </w:r>
        <w:r w:rsidR="001F369C" w:rsidRPr="00F66427">
          <w:rPr>
            <w:rFonts w:ascii="Arial" w:hAnsi="Arial" w:cs="Arial"/>
            <w:noProof/>
            <w:webHidden/>
            <w:sz w:val="20"/>
            <w:szCs w:val="20"/>
          </w:rPr>
          <w:fldChar w:fldCharType="end"/>
        </w:r>
      </w:hyperlink>
    </w:p>
    <w:p w:rsidR="001F369C" w:rsidRPr="00F66427" w:rsidRDefault="005C5248" w:rsidP="00F66427">
      <w:pPr>
        <w:pStyle w:val="Kazalovsebine3"/>
        <w:tabs>
          <w:tab w:val="left" w:pos="1760"/>
        </w:tabs>
        <w:spacing w:after="0" w:line="260" w:lineRule="exact"/>
        <w:rPr>
          <w:rFonts w:ascii="Arial" w:eastAsiaTheme="minorEastAsia" w:hAnsi="Arial" w:cs="Arial"/>
          <w:noProof/>
          <w:sz w:val="20"/>
          <w:szCs w:val="20"/>
        </w:rPr>
      </w:pPr>
      <w:hyperlink w:anchor="_Toc118274582" w:history="1">
        <w:r w:rsidR="001F369C" w:rsidRPr="00F66427">
          <w:rPr>
            <w:rStyle w:val="Hiperpovezava"/>
            <w:rFonts w:ascii="Arial" w:hAnsi="Arial" w:cs="Arial"/>
            <w:noProof/>
            <w:sz w:val="20"/>
            <w:szCs w:val="20"/>
          </w:rPr>
          <w:t>10.3.5</w:t>
        </w:r>
        <w:r w:rsidR="001F369C" w:rsidRPr="00F66427">
          <w:rPr>
            <w:rFonts w:ascii="Arial" w:eastAsiaTheme="minorEastAsia" w:hAnsi="Arial" w:cs="Arial"/>
            <w:noProof/>
            <w:sz w:val="20"/>
            <w:szCs w:val="20"/>
          </w:rPr>
          <w:tab/>
        </w:r>
        <w:r w:rsidR="001F369C" w:rsidRPr="00F66427">
          <w:rPr>
            <w:rStyle w:val="Hiperpovezava"/>
            <w:rFonts w:ascii="Arial" w:hAnsi="Arial" w:cs="Arial"/>
            <w:noProof/>
            <w:sz w:val="20"/>
            <w:szCs w:val="20"/>
          </w:rPr>
          <w:t>Uporaba zmogljivosti drugih subjektov</w:t>
        </w:r>
        <w:r w:rsidR="001F369C" w:rsidRPr="00F66427">
          <w:rPr>
            <w:rFonts w:ascii="Arial" w:hAnsi="Arial" w:cs="Arial"/>
            <w:noProof/>
            <w:webHidden/>
            <w:sz w:val="20"/>
            <w:szCs w:val="20"/>
          </w:rPr>
          <w:tab/>
        </w:r>
        <w:r w:rsidR="001F369C" w:rsidRPr="00F66427">
          <w:rPr>
            <w:rFonts w:ascii="Arial" w:hAnsi="Arial" w:cs="Arial"/>
            <w:noProof/>
            <w:webHidden/>
            <w:sz w:val="20"/>
            <w:szCs w:val="20"/>
          </w:rPr>
          <w:fldChar w:fldCharType="begin"/>
        </w:r>
        <w:r w:rsidR="001F369C" w:rsidRPr="00F66427">
          <w:rPr>
            <w:rFonts w:ascii="Arial" w:hAnsi="Arial" w:cs="Arial"/>
            <w:noProof/>
            <w:webHidden/>
            <w:sz w:val="20"/>
            <w:szCs w:val="20"/>
          </w:rPr>
          <w:instrText xml:space="preserve"> PAGEREF _Toc118274582 \h </w:instrText>
        </w:r>
        <w:r w:rsidR="001F369C" w:rsidRPr="00F66427">
          <w:rPr>
            <w:rFonts w:ascii="Arial" w:hAnsi="Arial" w:cs="Arial"/>
            <w:noProof/>
            <w:webHidden/>
            <w:sz w:val="20"/>
            <w:szCs w:val="20"/>
          </w:rPr>
        </w:r>
        <w:r w:rsidR="001F369C" w:rsidRPr="00F66427">
          <w:rPr>
            <w:rFonts w:ascii="Arial" w:hAnsi="Arial" w:cs="Arial"/>
            <w:noProof/>
            <w:webHidden/>
            <w:sz w:val="20"/>
            <w:szCs w:val="20"/>
          </w:rPr>
          <w:fldChar w:fldCharType="separate"/>
        </w:r>
        <w:r>
          <w:rPr>
            <w:rFonts w:ascii="Arial" w:hAnsi="Arial" w:cs="Arial"/>
            <w:noProof/>
            <w:webHidden/>
            <w:sz w:val="20"/>
            <w:szCs w:val="20"/>
          </w:rPr>
          <w:t>13</w:t>
        </w:r>
        <w:r w:rsidR="001F369C" w:rsidRPr="00F66427">
          <w:rPr>
            <w:rFonts w:ascii="Arial" w:hAnsi="Arial" w:cs="Arial"/>
            <w:noProof/>
            <w:webHidden/>
            <w:sz w:val="20"/>
            <w:szCs w:val="20"/>
          </w:rPr>
          <w:fldChar w:fldCharType="end"/>
        </w:r>
      </w:hyperlink>
    </w:p>
    <w:p w:rsidR="001F369C" w:rsidRPr="00F66427" w:rsidRDefault="005C5248" w:rsidP="00F66427">
      <w:pPr>
        <w:pStyle w:val="Kazalovsebine3"/>
        <w:tabs>
          <w:tab w:val="left" w:pos="1760"/>
        </w:tabs>
        <w:spacing w:after="0" w:line="260" w:lineRule="exact"/>
        <w:rPr>
          <w:rFonts w:ascii="Arial" w:eastAsiaTheme="minorEastAsia" w:hAnsi="Arial" w:cs="Arial"/>
          <w:noProof/>
          <w:sz w:val="20"/>
          <w:szCs w:val="20"/>
        </w:rPr>
      </w:pPr>
      <w:hyperlink w:anchor="_Toc118274583" w:history="1">
        <w:r w:rsidR="001F369C" w:rsidRPr="00F66427">
          <w:rPr>
            <w:rStyle w:val="Hiperpovezava"/>
            <w:rFonts w:ascii="Arial" w:hAnsi="Arial" w:cs="Arial"/>
            <w:noProof/>
            <w:sz w:val="20"/>
            <w:szCs w:val="20"/>
          </w:rPr>
          <w:t>10.3.6</w:t>
        </w:r>
        <w:r w:rsidR="001F369C" w:rsidRPr="00F66427">
          <w:rPr>
            <w:rFonts w:ascii="Arial" w:eastAsiaTheme="minorEastAsia" w:hAnsi="Arial" w:cs="Arial"/>
            <w:noProof/>
            <w:sz w:val="20"/>
            <w:szCs w:val="20"/>
          </w:rPr>
          <w:tab/>
        </w:r>
        <w:r w:rsidR="001F369C" w:rsidRPr="00F66427">
          <w:rPr>
            <w:rStyle w:val="Hiperpovezava"/>
            <w:rFonts w:ascii="Arial" w:hAnsi="Arial" w:cs="Arial"/>
            <w:noProof/>
            <w:sz w:val="20"/>
            <w:szCs w:val="20"/>
          </w:rPr>
          <w:t>Tuji gospodarski subjekti</w:t>
        </w:r>
        <w:r w:rsidR="001F369C" w:rsidRPr="00F66427">
          <w:rPr>
            <w:rFonts w:ascii="Arial" w:hAnsi="Arial" w:cs="Arial"/>
            <w:noProof/>
            <w:webHidden/>
            <w:sz w:val="20"/>
            <w:szCs w:val="20"/>
          </w:rPr>
          <w:tab/>
        </w:r>
        <w:r w:rsidR="001F369C" w:rsidRPr="00F66427">
          <w:rPr>
            <w:rFonts w:ascii="Arial" w:hAnsi="Arial" w:cs="Arial"/>
            <w:noProof/>
            <w:webHidden/>
            <w:sz w:val="20"/>
            <w:szCs w:val="20"/>
          </w:rPr>
          <w:fldChar w:fldCharType="begin"/>
        </w:r>
        <w:r w:rsidR="001F369C" w:rsidRPr="00F66427">
          <w:rPr>
            <w:rFonts w:ascii="Arial" w:hAnsi="Arial" w:cs="Arial"/>
            <w:noProof/>
            <w:webHidden/>
            <w:sz w:val="20"/>
            <w:szCs w:val="20"/>
          </w:rPr>
          <w:instrText xml:space="preserve"> PAGEREF _Toc118274583 \h </w:instrText>
        </w:r>
        <w:r w:rsidR="001F369C" w:rsidRPr="00F66427">
          <w:rPr>
            <w:rFonts w:ascii="Arial" w:hAnsi="Arial" w:cs="Arial"/>
            <w:noProof/>
            <w:webHidden/>
            <w:sz w:val="20"/>
            <w:szCs w:val="20"/>
          </w:rPr>
        </w:r>
        <w:r w:rsidR="001F369C" w:rsidRPr="00F66427">
          <w:rPr>
            <w:rFonts w:ascii="Arial" w:hAnsi="Arial" w:cs="Arial"/>
            <w:noProof/>
            <w:webHidden/>
            <w:sz w:val="20"/>
            <w:szCs w:val="20"/>
          </w:rPr>
          <w:fldChar w:fldCharType="separate"/>
        </w:r>
        <w:r>
          <w:rPr>
            <w:rFonts w:ascii="Arial" w:hAnsi="Arial" w:cs="Arial"/>
            <w:noProof/>
            <w:webHidden/>
            <w:sz w:val="20"/>
            <w:szCs w:val="20"/>
          </w:rPr>
          <w:t>13</w:t>
        </w:r>
        <w:r w:rsidR="001F369C" w:rsidRPr="00F66427">
          <w:rPr>
            <w:rFonts w:ascii="Arial" w:hAnsi="Arial" w:cs="Arial"/>
            <w:noProof/>
            <w:webHidden/>
            <w:sz w:val="20"/>
            <w:szCs w:val="20"/>
          </w:rPr>
          <w:fldChar w:fldCharType="end"/>
        </w:r>
      </w:hyperlink>
    </w:p>
    <w:p w:rsidR="001F369C" w:rsidRPr="00F66427" w:rsidRDefault="005C5248" w:rsidP="00F66427">
      <w:pPr>
        <w:pStyle w:val="Kazalovsebine3"/>
        <w:tabs>
          <w:tab w:val="left" w:pos="1760"/>
        </w:tabs>
        <w:spacing w:after="0" w:line="260" w:lineRule="exact"/>
        <w:rPr>
          <w:rFonts w:ascii="Arial" w:eastAsiaTheme="minorEastAsia" w:hAnsi="Arial" w:cs="Arial"/>
          <w:noProof/>
          <w:sz w:val="20"/>
          <w:szCs w:val="20"/>
        </w:rPr>
      </w:pPr>
      <w:hyperlink w:anchor="_Toc118274584" w:history="1">
        <w:r w:rsidR="001F369C" w:rsidRPr="00F66427">
          <w:rPr>
            <w:rStyle w:val="Hiperpovezava"/>
            <w:rFonts w:ascii="Arial" w:eastAsia="Calibri" w:hAnsi="Arial" w:cs="Arial"/>
            <w:noProof/>
            <w:sz w:val="20"/>
            <w:szCs w:val="20"/>
          </w:rPr>
          <w:t>10.3.7</w:t>
        </w:r>
        <w:r w:rsidR="001F369C" w:rsidRPr="00F66427">
          <w:rPr>
            <w:rFonts w:ascii="Arial" w:eastAsiaTheme="minorEastAsia" w:hAnsi="Arial" w:cs="Arial"/>
            <w:noProof/>
            <w:sz w:val="20"/>
            <w:szCs w:val="20"/>
          </w:rPr>
          <w:tab/>
        </w:r>
        <w:r w:rsidR="001F369C" w:rsidRPr="00F66427">
          <w:rPr>
            <w:rStyle w:val="Hiperpovezava"/>
            <w:rFonts w:ascii="Arial" w:eastAsia="Calibri" w:hAnsi="Arial" w:cs="Arial"/>
            <w:noProof/>
            <w:sz w:val="20"/>
            <w:szCs w:val="20"/>
          </w:rPr>
          <w:t xml:space="preserve"> Variantne ponudbe</w:t>
        </w:r>
        <w:r w:rsidR="001F369C" w:rsidRPr="00F66427">
          <w:rPr>
            <w:rFonts w:ascii="Arial" w:hAnsi="Arial" w:cs="Arial"/>
            <w:noProof/>
            <w:webHidden/>
            <w:sz w:val="20"/>
            <w:szCs w:val="20"/>
          </w:rPr>
          <w:tab/>
        </w:r>
        <w:r w:rsidR="001F369C" w:rsidRPr="00F66427">
          <w:rPr>
            <w:rFonts w:ascii="Arial" w:hAnsi="Arial" w:cs="Arial"/>
            <w:noProof/>
            <w:webHidden/>
            <w:sz w:val="20"/>
            <w:szCs w:val="20"/>
          </w:rPr>
          <w:fldChar w:fldCharType="begin"/>
        </w:r>
        <w:r w:rsidR="001F369C" w:rsidRPr="00F66427">
          <w:rPr>
            <w:rFonts w:ascii="Arial" w:hAnsi="Arial" w:cs="Arial"/>
            <w:noProof/>
            <w:webHidden/>
            <w:sz w:val="20"/>
            <w:szCs w:val="20"/>
          </w:rPr>
          <w:instrText xml:space="preserve"> PAGEREF _Toc118274584 \h </w:instrText>
        </w:r>
        <w:r w:rsidR="001F369C" w:rsidRPr="00F66427">
          <w:rPr>
            <w:rFonts w:ascii="Arial" w:hAnsi="Arial" w:cs="Arial"/>
            <w:noProof/>
            <w:webHidden/>
            <w:sz w:val="20"/>
            <w:szCs w:val="20"/>
          </w:rPr>
        </w:r>
        <w:r w:rsidR="001F369C" w:rsidRPr="00F66427">
          <w:rPr>
            <w:rFonts w:ascii="Arial" w:hAnsi="Arial" w:cs="Arial"/>
            <w:noProof/>
            <w:webHidden/>
            <w:sz w:val="20"/>
            <w:szCs w:val="20"/>
          </w:rPr>
          <w:fldChar w:fldCharType="separate"/>
        </w:r>
        <w:r>
          <w:rPr>
            <w:rFonts w:ascii="Arial" w:hAnsi="Arial" w:cs="Arial"/>
            <w:noProof/>
            <w:webHidden/>
            <w:sz w:val="20"/>
            <w:szCs w:val="20"/>
          </w:rPr>
          <w:t>14</w:t>
        </w:r>
        <w:r w:rsidR="001F369C" w:rsidRPr="00F66427">
          <w:rPr>
            <w:rFonts w:ascii="Arial" w:hAnsi="Arial" w:cs="Arial"/>
            <w:noProof/>
            <w:webHidden/>
            <w:sz w:val="20"/>
            <w:szCs w:val="20"/>
          </w:rPr>
          <w:fldChar w:fldCharType="end"/>
        </w:r>
      </w:hyperlink>
    </w:p>
    <w:p w:rsidR="001F369C" w:rsidRPr="00F66427" w:rsidRDefault="005C5248" w:rsidP="00F66427">
      <w:pPr>
        <w:pStyle w:val="Kazalovsebine1"/>
        <w:spacing w:before="0"/>
        <w:rPr>
          <w:rFonts w:eastAsiaTheme="minorEastAsia"/>
          <w:bCs w:val="0"/>
          <w:caps w:val="0"/>
        </w:rPr>
      </w:pPr>
      <w:hyperlink w:anchor="_Toc118274585" w:history="1">
        <w:r w:rsidR="001F369C" w:rsidRPr="00F66427">
          <w:rPr>
            <w:rStyle w:val="Hiperpovezava"/>
          </w:rPr>
          <w:t>11.</w:t>
        </w:r>
        <w:r w:rsidR="001F369C" w:rsidRPr="00F66427">
          <w:rPr>
            <w:rFonts w:eastAsiaTheme="minorEastAsia"/>
            <w:bCs w:val="0"/>
            <w:caps w:val="0"/>
          </w:rPr>
          <w:tab/>
        </w:r>
        <w:r w:rsidR="001F369C" w:rsidRPr="00F66427">
          <w:rPr>
            <w:rStyle w:val="Hiperpovezava"/>
          </w:rPr>
          <w:t>FINANČNA ZAVAROVANJA</w:t>
        </w:r>
        <w:r w:rsidR="001F369C" w:rsidRPr="00F66427">
          <w:rPr>
            <w:webHidden/>
          </w:rPr>
          <w:tab/>
        </w:r>
        <w:r w:rsidR="001F369C" w:rsidRPr="00F66427">
          <w:rPr>
            <w:webHidden/>
          </w:rPr>
          <w:fldChar w:fldCharType="begin"/>
        </w:r>
        <w:r w:rsidR="001F369C" w:rsidRPr="00F66427">
          <w:rPr>
            <w:webHidden/>
          </w:rPr>
          <w:instrText xml:space="preserve"> PAGEREF _Toc118274585 \h </w:instrText>
        </w:r>
        <w:r w:rsidR="001F369C" w:rsidRPr="00F66427">
          <w:rPr>
            <w:webHidden/>
          </w:rPr>
        </w:r>
        <w:r w:rsidR="001F369C" w:rsidRPr="00F66427">
          <w:rPr>
            <w:webHidden/>
          </w:rPr>
          <w:fldChar w:fldCharType="separate"/>
        </w:r>
        <w:r>
          <w:rPr>
            <w:webHidden/>
          </w:rPr>
          <w:t>14</w:t>
        </w:r>
        <w:r w:rsidR="001F369C" w:rsidRPr="00F66427">
          <w:rPr>
            <w:webHidden/>
          </w:rPr>
          <w:fldChar w:fldCharType="end"/>
        </w:r>
      </w:hyperlink>
    </w:p>
    <w:p w:rsidR="001F369C" w:rsidRPr="00F66427" w:rsidRDefault="005C5248" w:rsidP="00F66427">
      <w:pPr>
        <w:pStyle w:val="Kazalovsebine2"/>
        <w:rPr>
          <w:rFonts w:eastAsiaTheme="minorEastAsia"/>
          <w:color w:val="auto"/>
        </w:rPr>
      </w:pPr>
      <w:hyperlink w:anchor="_Toc118274586" w:history="1">
        <w:r w:rsidR="001F369C" w:rsidRPr="00F66427">
          <w:rPr>
            <w:rStyle w:val="Hiperpovezava"/>
          </w:rPr>
          <w:t>11.1</w:t>
        </w:r>
        <w:r w:rsidR="001F369C" w:rsidRPr="00F66427">
          <w:rPr>
            <w:rFonts w:eastAsiaTheme="minorEastAsia"/>
            <w:color w:val="auto"/>
          </w:rPr>
          <w:tab/>
        </w:r>
        <w:r w:rsidR="001F369C" w:rsidRPr="00F66427">
          <w:rPr>
            <w:rStyle w:val="Hiperpovezava"/>
          </w:rPr>
          <w:t>Resnost ponudbe</w:t>
        </w:r>
        <w:r w:rsidR="001F369C" w:rsidRPr="00F66427">
          <w:rPr>
            <w:webHidden/>
          </w:rPr>
          <w:tab/>
        </w:r>
        <w:r w:rsidR="001F369C" w:rsidRPr="00F66427">
          <w:rPr>
            <w:webHidden/>
          </w:rPr>
          <w:fldChar w:fldCharType="begin"/>
        </w:r>
        <w:r w:rsidR="001F369C" w:rsidRPr="00F66427">
          <w:rPr>
            <w:webHidden/>
          </w:rPr>
          <w:instrText xml:space="preserve"> PAGEREF _Toc118274586 \h </w:instrText>
        </w:r>
        <w:r w:rsidR="001F369C" w:rsidRPr="00F66427">
          <w:rPr>
            <w:webHidden/>
          </w:rPr>
        </w:r>
        <w:r w:rsidR="001F369C" w:rsidRPr="00F66427">
          <w:rPr>
            <w:webHidden/>
          </w:rPr>
          <w:fldChar w:fldCharType="separate"/>
        </w:r>
        <w:r>
          <w:rPr>
            <w:webHidden/>
          </w:rPr>
          <w:t>14</w:t>
        </w:r>
        <w:r w:rsidR="001F369C" w:rsidRPr="00F66427">
          <w:rPr>
            <w:webHidden/>
          </w:rPr>
          <w:fldChar w:fldCharType="end"/>
        </w:r>
      </w:hyperlink>
    </w:p>
    <w:p w:rsidR="001F369C" w:rsidRPr="00F66427" w:rsidRDefault="005C5248" w:rsidP="00F66427">
      <w:pPr>
        <w:pStyle w:val="Kazalovsebine2"/>
        <w:rPr>
          <w:rFonts w:eastAsiaTheme="minorEastAsia"/>
          <w:color w:val="auto"/>
        </w:rPr>
      </w:pPr>
      <w:hyperlink w:anchor="_Toc118274587" w:history="1">
        <w:r w:rsidR="001F369C" w:rsidRPr="00F66427">
          <w:rPr>
            <w:rStyle w:val="Hiperpovezava"/>
          </w:rPr>
          <w:t>11.2</w:t>
        </w:r>
        <w:r w:rsidR="001F369C" w:rsidRPr="00F66427">
          <w:rPr>
            <w:rFonts w:eastAsiaTheme="minorEastAsia"/>
            <w:color w:val="auto"/>
          </w:rPr>
          <w:tab/>
        </w:r>
        <w:r w:rsidR="001F369C" w:rsidRPr="00F66427">
          <w:rPr>
            <w:rStyle w:val="Hiperpovezava"/>
          </w:rPr>
          <w:t>Dobra izvedba pogodbenih obveznosti</w:t>
        </w:r>
        <w:r w:rsidR="001F369C" w:rsidRPr="00F66427">
          <w:rPr>
            <w:webHidden/>
          </w:rPr>
          <w:tab/>
        </w:r>
        <w:r w:rsidR="001F369C" w:rsidRPr="00F66427">
          <w:rPr>
            <w:webHidden/>
          </w:rPr>
          <w:fldChar w:fldCharType="begin"/>
        </w:r>
        <w:r w:rsidR="001F369C" w:rsidRPr="00F66427">
          <w:rPr>
            <w:webHidden/>
          </w:rPr>
          <w:instrText xml:space="preserve"> PAGEREF _Toc118274587 \h </w:instrText>
        </w:r>
        <w:r w:rsidR="001F369C" w:rsidRPr="00F66427">
          <w:rPr>
            <w:webHidden/>
          </w:rPr>
        </w:r>
        <w:r w:rsidR="001F369C" w:rsidRPr="00F66427">
          <w:rPr>
            <w:webHidden/>
          </w:rPr>
          <w:fldChar w:fldCharType="separate"/>
        </w:r>
        <w:r>
          <w:rPr>
            <w:webHidden/>
          </w:rPr>
          <w:t>14</w:t>
        </w:r>
        <w:r w:rsidR="001F369C" w:rsidRPr="00F66427">
          <w:rPr>
            <w:webHidden/>
          </w:rPr>
          <w:fldChar w:fldCharType="end"/>
        </w:r>
      </w:hyperlink>
    </w:p>
    <w:p w:rsidR="001F369C" w:rsidRPr="00F66427" w:rsidRDefault="005C5248" w:rsidP="00F66427">
      <w:pPr>
        <w:pStyle w:val="Kazalovsebine2"/>
        <w:rPr>
          <w:rFonts w:eastAsiaTheme="minorEastAsia"/>
          <w:color w:val="auto"/>
        </w:rPr>
      </w:pPr>
      <w:hyperlink w:anchor="_Toc118274588" w:history="1">
        <w:r w:rsidR="001F369C" w:rsidRPr="00F66427">
          <w:rPr>
            <w:rStyle w:val="Hiperpovezava"/>
          </w:rPr>
          <w:t>11.3</w:t>
        </w:r>
        <w:r w:rsidR="001F369C" w:rsidRPr="00F66427">
          <w:rPr>
            <w:rFonts w:eastAsiaTheme="minorEastAsia"/>
            <w:color w:val="auto"/>
          </w:rPr>
          <w:tab/>
        </w:r>
        <w:r w:rsidR="001F369C" w:rsidRPr="00F66427">
          <w:rPr>
            <w:rStyle w:val="Hiperpovezava"/>
          </w:rPr>
          <w:t>Odprava napak v garancijskem roku</w:t>
        </w:r>
        <w:r w:rsidR="001F369C" w:rsidRPr="00F66427">
          <w:rPr>
            <w:webHidden/>
          </w:rPr>
          <w:tab/>
        </w:r>
        <w:r w:rsidR="001F369C" w:rsidRPr="00F66427">
          <w:rPr>
            <w:webHidden/>
          </w:rPr>
          <w:fldChar w:fldCharType="begin"/>
        </w:r>
        <w:r w:rsidR="001F369C" w:rsidRPr="00F66427">
          <w:rPr>
            <w:webHidden/>
          </w:rPr>
          <w:instrText xml:space="preserve"> PAGEREF _Toc118274588 \h </w:instrText>
        </w:r>
        <w:r w:rsidR="001F369C" w:rsidRPr="00F66427">
          <w:rPr>
            <w:webHidden/>
          </w:rPr>
        </w:r>
        <w:r w:rsidR="001F369C" w:rsidRPr="00F66427">
          <w:rPr>
            <w:webHidden/>
          </w:rPr>
          <w:fldChar w:fldCharType="separate"/>
        </w:r>
        <w:r>
          <w:rPr>
            <w:webHidden/>
          </w:rPr>
          <w:t>15</w:t>
        </w:r>
        <w:r w:rsidR="001F369C" w:rsidRPr="00F66427">
          <w:rPr>
            <w:webHidden/>
          </w:rPr>
          <w:fldChar w:fldCharType="end"/>
        </w:r>
      </w:hyperlink>
    </w:p>
    <w:p w:rsidR="001F369C" w:rsidRPr="00F66427" w:rsidRDefault="005C5248" w:rsidP="00F66427">
      <w:pPr>
        <w:pStyle w:val="Kazalovsebine1"/>
        <w:spacing w:before="0"/>
        <w:rPr>
          <w:rFonts w:eastAsiaTheme="minorEastAsia"/>
          <w:bCs w:val="0"/>
          <w:caps w:val="0"/>
        </w:rPr>
      </w:pPr>
      <w:hyperlink w:anchor="_Toc118274589" w:history="1">
        <w:r w:rsidR="001F369C" w:rsidRPr="00F66427">
          <w:rPr>
            <w:rStyle w:val="Hiperpovezava"/>
          </w:rPr>
          <w:t>12.</w:t>
        </w:r>
        <w:r w:rsidR="001F369C" w:rsidRPr="00F66427">
          <w:rPr>
            <w:rFonts w:eastAsiaTheme="minorEastAsia"/>
            <w:bCs w:val="0"/>
            <w:caps w:val="0"/>
          </w:rPr>
          <w:tab/>
        </w:r>
        <w:r w:rsidR="001F369C" w:rsidRPr="00F66427">
          <w:rPr>
            <w:rStyle w:val="Hiperpovezava"/>
          </w:rPr>
          <w:t>OSTALA DOLOČILA V ZVEZI S POSTOPKOM JAVNEGA NAROČILA</w:t>
        </w:r>
        <w:r w:rsidR="001F369C" w:rsidRPr="00F66427">
          <w:rPr>
            <w:webHidden/>
          </w:rPr>
          <w:tab/>
        </w:r>
        <w:r w:rsidR="001F369C" w:rsidRPr="00F66427">
          <w:rPr>
            <w:webHidden/>
          </w:rPr>
          <w:fldChar w:fldCharType="begin"/>
        </w:r>
        <w:r w:rsidR="001F369C" w:rsidRPr="00F66427">
          <w:rPr>
            <w:webHidden/>
          </w:rPr>
          <w:instrText xml:space="preserve"> PAGEREF _Toc118274589 \h </w:instrText>
        </w:r>
        <w:r w:rsidR="001F369C" w:rsidRPr="00F66427">
          <w:rPr>
            <w:webHidden/>
          </w:rPr>
        </w:r>
        <w:r w:rsidR="001F369C" w:rsidRPr="00F66427">
          <w:rPr>
            <w:webHidden/>
          </w:rPr>
          <w:fldChar w:fldCharType="separate"/>
        </w:r>
        <w:r>
          <w:rPr>
            <w:webHidden/>
          </w:rPr>
          <w:t>15</w:t>
        </w:r>
        <w:r w:rsidR="001F369C" w:rsidRPr="00F66427">
          <w:rPr>
            <w:webHidden/>
          </w:rPr>
          <w:fldChar w:fldCharType="end"/>
        </w:r>
      </w:hyperlink>
    </w:p>
    <w:p w:rsidR="001F369C" w:rsidRPr="00F66427" w:rsidRDefault="005C5248" w:rsidP="00F66427">
      <w:pPr>
        <w:pStyle w:val="Kazalovsebine2"/>
        <w:rPr>
          <w:rFonts w:eastAsiaTheme="minorEastAsia"/>
          <w:color w:val="auto"/>
        </w:rPr>
      </w:pPr>
      <w:hyperlink w:anchor="_Toc118274590" w:history="1">
        <w:r w:rsidR="001F369C" w:rsidRPr="00F66427">
          <w:rPr>
            <w:rStyle w:val="Hiperpovezava"/>
          </w:rPr>
          <w:t>12.1</w:t>
        </w:r>
        <w:r w:rsidR="001F369C" w:rsidRPr="00F66427">
          <w:rPr>
            <w:rFonts w:eastAsiaTheme="minorEastAsia"/>
            <w:color w:val="auto"/>
          </w:rPr>
          <w:tab/>
        </w:r>
        <w:r w:rsidR="001F369C" w:rsidRPr="00F66427">
          <w:rPr>
            <w:rStyle w:val="Hiperpovezava"/>
          </w:rPr>
          <w:t>Obvestilo o odločitvi o oddaji naročila</w:t>
        </w:r>
        <w:r w:rsidR="001F369C" w:rsidRPr="00F66427">
          <w:rPr>
            <w:webHidden/>
          </w:rPr>
          <w:tab/>
        </w:r>
        <w:r w:rsidR="001F369C" w:rsidRPr="00F66427">
          <w:rPr>
            <w:webHidden/>
          </w:rPr>
          <w:fldChar w:fldCharType="begin"/>
        </w:r>
        <w:r w:rsidR="001F369C" w:rsidRPr="00F66427">
          <w:rPr>
            <w:webHidden/>
          </w:rPr>
          <w:instrText xml:space="preserve"> PAGEREF _Toc118274590 \h </w:instrText>
        </w:r>
        <w:r w:rsidR="001F369C" w:rsidRPr="00F66427">
          <w:rPr>
            <w:webHidden/>
          </w:rPr>
        </w:r>
        <w:r w:rsidR="001F369C" w:rsidRPr="00F66427">
          <w:rPr>
            <w:webHidden/>
          </w:rPr>
          <w:fldChar w:fldCharType="separate"/>
        </w:r>
        <w:r>
          <w:rPr>
            <w:webHidden/>
          </w:rPr>
          <w:t>15</w:t>
        </w:r>
        <w:r w:rsidR="001F369C" w:rsidRPr="00F66427">
          <w:rPr>
            <w:webHidden/>
          </w:rPr>
          <w:fldChar w:fldCharType="end"/>
        </w:r>
      </w:hyperlink>
    </w:p>
    <w:p w:rsidR="001F369C" w:rsidRPr="00F66427" w:rsidRDefault="005C5248" w:rsidP="00F66427">
      <w:pPr>
        <w:pStyle w:val="Kazalovsebine2"/>
        <w:rPr>
          <w:rFonts w:eastAsiaTheme="minorEastAsia"/>
          <w:color w:val="auto"/>
        </w:rPr>
      </w:pPr>
      <w:hyperlink w:anchor="_Toc118274591" w:history="1">
        <w:r w:rsidR="001F369C" w:rsidRPr="00F66427">
          <w:rPr>
            <w:rStyle w:val="Hiperpovezava"/>
          </w:rPr>
          <w:t>12.2</w:t>
        </w:r>
        <w:r w:rsidR="001F369C" w:rsidRPr="00F66427">
          <w:rPr>
            <w:rFonts w:eastAsiaTheme="minorEastAsia"/>
            <w:color w:val="auto"/>
          </w:rPr>
          <w:tab/>
        </w:r>
        <w:r w:rsidR="001F369C" w:rsidRPr="00F66427">
          <w:rPr>
            <w:rStyle w:val="Hiperpovezava"/>
          </w:rPr>
          <w:t>Sklenitev okvirnega sporazuma</w:t>
        </w:r>
        <w:r w:rsidR="001F369C" w:rsidRPr="00F66427">
          <w:rPr>
            <w:webHidden/>
          </w:rPr>
          <w:tab/>
        </w:r>
        <w:r w:rsidR="001F369C" w:rsidRPr="00F66427">
          <w:rPr>
            <w:webHidden/>
          </w:rPr>
          <w:fldChar w:fldCharType="begin"/>
        </w:r>
        <w:r w:rsidR="001F369C" w:rsidRPr="00F66427">
          <w:rPr>
            <w:webHidden/>
          </w:rPr>
          <w:instrText xml:space="preserve"> PAGEREF _Toc118274591 \h </w:instrText>
        </w:r>
        <w:r w:rsidR="001F369C" w:rsidRPr="00F66427">
          <w:rPr>
            <w:webHidden/>
          </w:rPr>
        </w:r>
        <w:r w:rsidR="001F369C" w:rsidRPr="00F66427">
          <w:rPr>
            <w:webHidden/>
          </w:rPr>
          <w:fldChar w:fldCharType="separate"/>
        </w:r>
        <w:r>
          <w:rPr>
            <w:webHidden/>
          </w:rPr>
          <w:t>16</w:t>
        </w:r>
        <w:r w:rsidR="001F369C" w:rsidRPr="00F66427">
          <w:rPr>
            <w:webHidden/>
          </w:rPr>
          <w:fldChar w:fldCharType="end"/>
        </w:r>
      </w:hyperlink>
    </w:p>
    <w:p w:rsidR="001F369C" w:rsidRPr="00F66427" w:rsidRDefault="005C5248" w:rsidP="00F66427">
      <w:pPr>
        <w:pStyle w:val="Kazalovsebine2"/>
        <w:rPr>
          <w:rFonts w:eastAsiaTheme="minorEastAsia"/>
          <w:color w:val="auto"/>
        </w:rPr>
      </w:pPr>
      <w:hyperlink w:anchor="_Toc118274592" w:history="1">
        <w:r w:rsidR="001F369C" w:rsidRPr="00F66427">
          <w:rPr>
            <w:rStyle w:val="Hiperpovezava"/>
          </w:rPr>
          <w:t>12.3</w:t>
        </w:r>
        <w:r w:rsidR="001F369C" w:rsidRPr="00F66427">
          <w:rPr>
            <w:rFonts w:eastAsiaTheme="minorEastAsia"/>
            <w:color w:val="auto"/>
          </w:rPr>
          <w:tab/>
        </w:r>
        <w:r w:rsidR="001F369C" w:rsidRPr="00F66427">
          <w:rPr>
            <w:rStyle w:val="Hiperpovezava"/>
          </w:rPr>
          <w:t>Predčasno prenehanje pogodbe</w:t>
        </w:r>
        <w:r w:rsidR="001F369C" w:rsidRPr="00F66427">
          <w:rPr>
            <w:webHidden/>
          </w:rPr>
          <w:tab/>
        </w:r>
        <w:r w:rsidR="001F369C" w:rsidRPr="00F66427">
          <w:rPr>
            <w:webHidden/>
          </w:rPr>
          <w:fldChar w:fldCharType="begin"/>
        </w:r>
        <w:r w:rsidR="001F369C" w:rsidRPr="00F66427">
          <w:rPr>
            <w:webHidden/>
          </w:rPr>
          <w:instrText xml:space="preserve"> PAGEREF _Toc118274592 \h </w:instrText>
        </w:r>
        <w:r w:rsidR="001F369C" w:rsidRPr="00F66427">
          <w:rPr>
            <w:webHidden/>
          </w:rPr>
        </w:r>
        <w:r w:rsidR="001F369C" w:rsidRPr="00F66427">
          <w:rPr>
            <w:webHidden/>
          </w:rPr>
          <w:fldChar w:fldCharType="separate"/>
        </w:r>
        <w:r>
          <w:rPr>
            <w:webHidden/>
          </w:rPr>
          <w:t>16</w:t>
        </w:r>
        <w:r w:rsidR="001F369C" w:rsidRPr="00F66427">
          <w:rPr>
            <w:webHidden/>
          </w:rPr>
          <w:fldChar w:fldCharType="end"/>
        </w:r>
      </w:hyperlink>
    </w:p>
    <w:p w:rsidR="001F369C" w:rsidRPr="00F66427" w:rsidRDefault="005C5248" w:rsidP="00F66427">
      <w:pPr>
        <w:pStyle w:val="Kazalovsebine2"/>
        <w:rPr>
          <w:rFonts w:eastAsiaTheme="minorEastAsia"/>
          <w:color w:val="auto"/>
        </w:rPr>
      </w:pPr>
      <w:hyperlink w:anchor="_Toc118274593" w:history="1">
        <w:r w:rsidR="001F369C" w:rsidRPr="00F66427">
          <w:rPr>
            <w:rStyle w:val="Hiperpovezava"/>
          </w:rPr>
          <w:t>12.4</w:t>
        </w:r>
        <w:r w:rsidR="001F369C" w:rsidRPr="00F66427">
          <w:rPr>
            <w:rFonts w:eastAsiaTheme="minorEastAsia"/>
            <w:color w:val="auto"/>
          </w:rPr>
          <w:tab/>
        </w:r>
        <w:r w:rsidR="001F369C" w:rsidRPr="00F66427">
          <w:rPr>
            <w:rStyle w:val="Hiperpovezava"/>
          </w:rPr>
          <w:t>Spoštovanje hišnega reda in varovanje podatkov naročnika</w:t>
        </w:r>
        <w:r w:rsidR="001F369C" w:rsidRPr="00F66427">
          <w:rPr>
            <w:webHidden/>
          </w:rPr>
          <w:tab/>
        </w:r>
        <w:r w:rsidR="001F369C" w:rsidRPr="00F66427">
          <w:rPr>
            <w:webHidden/>
          </w:rPr>
          <w:fldChar w:fldCharType="begin"/>
        </w:r>
        <w:r w:rsidR="001F369C" w:rsidRPr="00F66427">
          <w:rPr>
            <w:webHidden/>
          </w:rPr>
          <w:instrText xml:space="preserve"> PAGEREF _Toc118274593 \h </w:instrText>
        </w:r>
        <w:r w:rsidR="001F369C" w:rsidRPr="00F66427">
          <w:rPr>
            <w:webHidden/>
          </w:rPr>
        </w:r>
        <w:r w:rsidR="001F369C" w:rsidRPr="00F66427">
          <w:rPr>
            <w:webHidden/>
          </w:rPr>
          <w:fldChar w:fldCharType="separate"/>
        </w:r>
        <w:r>
          <w:rPr>
            <w:webHidden/>
          </w:rPr>
          <w:t>17</w:t>
        </w:r>
        <w:r w:rsidR="001F369C" w:rsidRPr="00F66427">
          <w:rPr>
            <w:webHidden/>
          </w:rPr>
          <w:fldChar w:fldCharType="end"/>
        </w:r>
      </w:hyperlink>
    </w:p>
    <w:p w:rsidR="001F369C" w:rsidRPr="00F66427" w:rsidRDefault="005C5248" w:rsidP="00F66427">
      <w:pPr>
        <w:pStyle w:val="Kazalovsebine2"/>
        <w:rPr>
          <w:rFonts w:eastAsiaTheme="minorEastAsia"/>
          <w:color w:val="auto"/>
        </w:rPr>
      </w:pPr>
      <w:hyperlink w:anchor="_Toc118274594" w:history="1">
        <w:r w:rsidR="001F369C" w:rsidRPr="00F66427">
          <w:rPr>
            <w:rStyle w:val="Hiperpovezava"/>
          </w:rPr>
          <w:t>12.5</w:t>
        </w:r>
        <w:r w:rsidR="001F369C" w:rsidRPr="00F66427">
          <w:rPr>
            <w:rFonts w:eastAsiaTheme="minorEastAsia"/>
            <w:color w:val="auto"/>
          </w:rPr>
          <w:tab/>
        </w:r>
        <w:r w:rsidR="001F369C" w:rsidRPr="00F66427">
          <w:rPr>
            <w:rStyle w:val="Hiperpovezava"/>
          </w:rPr>
          <w:t>Pridržek za varnostno preverjanje ponudnika in delavcev</w:t>
        </w:r>
        <w:r w:rsidR="001F369C" w:rsidRPr="00F66427">
          <w:rPr>
            <w:webHidden/>
          </w:rPr>
          <w:tab/>
        </w:r>
        <w:r w:rsidR="001F369C" w:rsidRPr="00F66427">
          <w:rPr>
            <w:webHidden/>
          </w:rPr>
          <w:fldChar w:fldCharType="begin"/>
        </w:r>
        <w:r w:rsidR="001F369C" w:rsidRPr="00F66427">
          <w:rPr>
            <w:webHidden/>
          </w:rPr>
          <w:instrText xml:space="preserve"> PAGEREF _Toc118274594 \h </w:instrText>
        </w:r>
        <w:r w:rsidR="001F369C" w:rsidRPr="00F66427">
          <w:rPr>
            <w:webHidden/>
          </w:rPr>
        </w:r>
        <w:r w:rsidR="001F369C" w:rsidRPr="00F66427">
          <w:rPr>
            <w:webHidden/>
          </w:rPr>
          <w:fldChar w:fldCharType="separate"/>
        </w:r>
        <w:r>
          <w:rPr>
            <w:webHidden/>
          </w:rPr>
          <w:t>17</w:t>
        </w:r>
        <w:r w:rsidR="001F369C" w:rsidRPr="00F66427">
          <w:rPr>
            <w:webHidden/>
          </w:rPr>
          <w:fldChar w:fldCharType="end"/>
        </w:r>
      </w:hyperlink>
    </w:p>
    <w:p w:rsidR="001F369C" w:rsidRPr="00F66427" w:rsidRDefault="005C5248" w:rsidP="00F66427">
      <w:pPr>
        <w:pStyle w:val="Kazalovsebine2"/>
        <w:rPr>
          <w:rFonts w:eastAsiaTheme="minorEastAsia"/>
          <w:color w:val="auto"/>
        </w:rPr>
      </w:pPr>
      <w:hyperlink w:anchor="_Toc118274595" w:history="1">
        <w:r w:rsidR="001F369C" w:rsidRPr="00F66427">
          <w:rPr>
            <w:rStyle w:val="Hiperpovezava"/>
          </w:rPr>
          <w:t>12.6</w:t>
        </w:r>
        <w:r w:rsidR="001F369C" w:rsidRPr="00F66427">
          <w:rPr>
            <w:rFonts w:eastAsiaTheme="minorEastAsia"/>
            <w:color w:val="auto"/>
          </w:rPr>
          <w:tab/>
        </w:r>
        <w:r w:rsidR="001F369C" w:rsidRPr="00F66427">
          <w:rPr>
            <w:rStyle w:val="Hiperpovezava"/>
          </w:rPr>
          <w:t>Pravno varstvo</w:t>
        </w:r>
        <w:r w:rsidR="001F369C" w:rsidRPr="00F66427">
          <w:rPr>
            <w:webHidden/>
          </w:rPr>
          <w:tab/>
        </w:r>
        <w:r w:rsidR="001F369C" w:rsidRPr="00F66427">
          <w:rPr>
            <w:webHidden/>
          </w:rPr>
          <w:fldChar w:fldCharType="begin"/>
        </w:r>
        <w:r w:rsidR="001F369C" w:rsidRPr="00F66427">
          <w:rPr>
            <w:webHidden/>
          </w:rPr>
          <w:instrText xml:space="preserve"> PAGEREF _Toc118274595 \h </w:instrText>
        </w:r>
        <w:r w:rsidR="001F369C" w:rsidRPr="00F66427">
          <w:rPr>
            <w:webHidden/>
          </w:rPr>
        </w:r>
        <w:r w:rsidR="001F369C" w:rsidRPr="00F66427">
          <w:rPr>
            <w:webHidden/>
          </w:rPr>
          <w:fldChar w:fldCharType="separate"/>
        </w:r>
        <w:r>
          <w:rPr>
            <w:webHidden/>
          </w:rPr>
          <w:t>17</w:t>
        </w:r>
        <w:r w:rsidR="001F369C" w:rsidRPr="00F66427">
          <w:rPr>
            <w:webHidden/>
          </w:rPr>
          <w:fldChar w:fldCharType="end"/>
        </w:r>
      </w:hyperlink>
    </w:p>
    <w:p w:rsidR="00AB7CE1" w:rsidRPr="00837A79" w:rsidRDefault="00AB7CE1" w:rsidP="00F66427">
      <w:pPr>
        <w:tabs>
          <w:tab w:val="left" w:pos="426"/>
          <w:tab w:val="right" w:leader="dot" w:pos="9000"/>
        </w:tabs>
        <w:spacing w:line="260" w:lineRule="exact"/>
        <w:rPr>
          <w:rFonts w:ascii="Arial" w:hAnsi="Arial" w:cs="Arial"/>
          <w:sz w:val="20"/>
          <w:szCs w:val="20"/>
        </w:rPr>
      </w:pPr>
      <w:r w:rsidRPr="00F66427">
        <w:rPr>
          <w:rFonts w:ascii="Arial" w:hAnsi="Arial" w:cs="Arial"/>
          <w:bCs/>
          <w:sz w:val="20"/>
          <w:szCs w:val="20"/>
        </w:rPr>
        <w:fldChar w:fldCharType="end"/>
      </w:r>
    </w:p>
    <w:p w:rsidR="003A774D" w:rsidRPr="003A774D" w:rsidRDefault="006112AE" w:rsidP="0062438E">
      <w:pPr>
        <w:pStyle w:val="Naslov1"/>
        <w:tabs>
          <w:tab w:val="left" w:pos="284"/>
        </w:tabs>
        <w:spacing w:before="0" w:after="0" w:line="260" w:lineRule="exact"/>
      </w:pPr>
      <w:r w:rsidRPr="003A5C56">
        <w:rPr>
          <w:sz w:val="20"/>
          <w:szCs w:val="20"/>
        </w:rPr>
        <w:br w:type="page"/>
      </w:r>
      <w:bookmarkStart w:id="1" w:name="_Toc118274544"/>
      <w:r w:rsidR="006936D6" w:rsidRPr="006936D6">
        <w:rPr>
          <w:szCs w:val="24"/>
        </w:rPr>
        <w:lastRenderedPageBreak/>
        <w:t>1</w:t>
      </w:r>
      <w:r w:rsidR="006936D6">
        <w:rPr>
          <w:szCs w:val="24"/>
        </w:rPr>
        <w:tab/>
      </w:r>
      <w:r w:rsidR="003A774D" w:rsidRPr="006936D6">
        <w:rPr>
          <w:szCs w:val="24"/>
        </w:rPr>
        <w:t>NAROČNIK</w:t>
      </w:r>
      <w:bookmarkEnd w:id="1"/>
    </w:p>
    <w:p w:rsidR="00CF194B" w:rsidRPr="00B065DD" w:rsidRDefault="003A774D" w:rsidP="00B065DD">
      <w:pPr>
        <w:spacing w:line="260" w:lineRule="exact"/>
        <w:jc w:val="both"/>
        <w:rPr>
          <w:rFonts w:ascii="Arial" w:hAnsi="Arial" w:cs="Arial"/>
          <w:color w:val="000000" w:themeColor="text1"/>
          <w:sz w:val="20"/>
          <w:szCs w:val="20"/>
        </w:rPr>
      </w:pPr>
      <w:r w:rsidRPr="00B065DD">
        <w:rPr>
          <w:rFonts w:ascii="Arial" w:hAnsi="Arial" w:cs="Arial"/>
          <w:color w:val="000000" w:themeColor="text1"/>
          <w:sz w:val="20"/>
          <w:szCs w:val="20"/>
        </w:rPr>
        <w:t xml:space="preserve"> </w:t>
      </w:r>
    </w:p>
    <w:p w:rsidR="006112AE" w:rsidRPr="00ED4593" w:rsidRDefault="006112AE" w:rsidP="003E3E73">
      <w:pPr>
        <w:spacing w:line="260" w:lineRule="exact"/>
        <w:jc w:val="both"/>
        <w:rPr>
          <w:rFonts w:ascii="Arial" w:hAnsi="Arial" w:cs="Arial"/>
          <w:dstrike/>
          <w:color w:val="000000" w:themeColor="text1"/>
          <w:sz w:val="20"/>
          <w:szCs w:val="20"/>
        </w:rPr>
      </w:pPr>
      <w:r w:rsidRPr="008840B2">
        <w:rPr>
          <w:rFonts w:ascii="Arial" w:hAnsi="Arial" w:cs="Arial"/>
          <w:color w:val="000000" w:themeColor="text1"/>
          <w:sz w:val="20"/>
          <w:szCs w:val="20"/>
        </w:rPr>
        <w:t>Na podlagi Zakona o ja</w:t>
      </w:r>
      <w:r w:rsidR="00FD37CD" w:rsidRPr="008840B2">
        <w:rPr>
          <w:rFonts w:ascii="Arial" w:hAnsi="Arial" w:cs="Arial"/>
          <w:color w:val="000000" w:themeColor="text1"/>
          <w:sz w:val="20"/>
          <w:szCs w:val="20"/>
        </w:rPr>
        <w:t xml:space="preserve">vnem naročanju </w:t>
      </w:r>
      <w:bookmarkStart w:id="2" w:name="_Hlk117084806"/>
      <w:r w:rsidR="00FD37CD" w:rsidRPr="008840B2">
        <w:rPr>
          <w:rFonts w:ascii="Arial" w:hAnsi="Arial" w:cs="Arial"/>
          <w:color w:val="000000" w:themeColor="text1"/>
          <w:sz w:val="20"/>
          <w:szCs w:val="20"/>
        </w:rPr>
        <w:t>(Ur.</w:t>
      </w:r>
      <w:r w:rsidR="0054331A" w:rsidRPr="008840B2">
        <w:rPr>
          <w:rFonts w:ascii="Arial" w:hAnsi="Arial" w:cs="Arial"/>
          <w:color w:val="000000" w:themeColor="text1"/>
          <w:sz w:val="20"/>
          <w:szCs w:val="20"/>
        </w:rPr>
        <w:t xml:space="preserve"> </w:t>
      </w:r>
      <w:r w:rsidR="00FD37CD" w:rsidRPr="008840B2">
        <w:rPr>
          <w:rFonts w:ascii="Arial" w:hAnsi="Arial" w:cs="Arial"/>
          <w:color w:val="000000" w:themeColor="text1"/>
          <w:sz w:val="20"/>
          <w:szCs w:val="20"/>
        </w:rPr>
        <w:t>l. RS št. 91</w:t>
      </w:r>
      <w:r w:rsidRPr="008840B2">
        <w:rPr>
          <w:rFonts w:ascii="Arial" w:hAnsi="Arial" w:cs="Arial"/>
          <w:color w:val="000000" w:themeColor="text1"/>
          <w:sz w:val="20"/>
          <w:szCs w:val="20"/>
        </w:rPr>
        <w:t>/1</w:t>
      </w:r>
      <w:r w:rsidR="00FD37CD" w:rsidRPr="008840B2">
        <w:rPr>
          <w:rFonts w:ascii="Arial" w:hAnsi="Arial" w:cs="Arial"/>
          <w:color w:val="000000" w:themeColor="text1"/>
          <w:sz w:val="20"/>
          <w:szCs w:val="20"/>
        </w:rPr>
        <w:t>5</w:t>
      </w:r>
      <w:r w:rsidRPr="008840B2">
        <w:rPr>
          <w:rFonts w:ascii="Arial" w:hAnsi="Arial" w:cs="Arial"/>
          <w:color w:val="000000" w:themeColor="text1"/>
          <w:sz w:val="20"/>
          <w:szCs w:val="20"/>
        </w:rPr>
        <w:t xml:space="preserve">, </w:t>
      </w:r>
      <w:r w:rsidR="00507230" w:rsidRPr="008840B2">
        <w:rPr>
          <w:rFonts w:ascii="Arial" w:hAnsi="Arial" w:cs="Arial"/>
          <w:color w:val="000000" w:themeColor="text1"/>
          <w:sz w:val="20"/>
        </w:rPr>
        <w:t>14/18,</w:t>
      </w:r>
      <w:r w:rsidR="000B0B54" w:rsidRPr="008840B2">
        <w:rPr>
          <w:rFonts w:ascii="Arial" w:hAnsi="Arial" w:cs="Arial"/>
          <w:color w:val="000000" w:themeColor="text1"/>
          <w:sz w:val="20"/>
        </w:rPr>
        <w:t xml:space="preserve"> 121/21</w:t>
      </w:r>
      <w:r w:rsidR="00CC307F" w:rsidRPr="008840B2">
        <w:rPr>
          <w:rFonts w:ascii="Arial" w:hAnsi="Arial" w:cs="Arial"/>
          <w:color w:val="000000" w:themeColor="text1"/>
          <w:sz w:val="20"/>
        </w:rPr>
        <w:t>, 10/22</w:t>
      </w:r>
      <w:r w:rsidR="00B07F48">
        <w:rPr>
          <w:rFonts w:ascii="Arial" w:hAnsi="Arial" w:cs="Arial"/>
          <w:color w:val="000000" w:themeColor="text1"/>
          <w:sz w:val="20"/>
        </w:rPr>
        <w:t xml:space="preserve">, </w:t>
      </w:r>
      <w:r w:rsidR="008840B2" w:rsidRPr="008840B2">
        <w:rPr>
          <w:rFonts w:ascii="Arial" w:hAnsi="Arial" w:cs="Arial"/>
          <w:color w:val="000000" w:themeColor="text1"/>
          <w:sz w:val="20"/>
          <w:szCs w:val="20"/>
        </w:rPr>
        <w:t xml:space="preserve">74/22 – </w:t>
      </w:r>
      <w:proofErr w:type="spellStart"/>
      <w:r w:rsidR="008840B2" w:rsidRPr="008840B2">
        <w:rPr>
          <w:rFonts w:ascii="Arial" w:hAnsi="Arial" w:cs="Arial"/>
          <w:color w:val="000000" w:themeColor="text1"/>
          <w:sz w:val="20"/>
          <w:szCs w:val="20"/>
        </w:rPr>
        <w:t>odl</w:t>
      </w:r>
      <w:proofErr w:type="spellEnd"/>
      <w:r w:rsidR="008840B2" w:rsidRPr="008840B2">
        <w:rPr>
          <w:rFonts w:ascii="Arial" w:hAnsi="Arial" w:cs="Arial"/>
          <w:color w:val="000000" w:themeColor="text1"/>
          <w:sz w:val="20"/>
          <w:szCs w:val="20"/>
        </w:rPr>
        <w:t xml:space="preserve">. US </w:t>
      </w:r>
      <w:r w:rsidR="00B07F48" w:rsidRPr="008840B2">
        <w:rPr>
          <w:rFonts w:ascii="Arial" w:hAnsi="Arial" w:cs="Arial"/>
          <w:color w:val="000000" w:themeColor="text1"/>
          <w:sz w:val="20"/>
          <w:szCs w:val="20"/>
        </w:rPr>
        <w:t xml:space="preserve">in </w:t>
      </w:r>
      <w:r w:rsidR="00B07F48">
        <w:rPr>
          <w:rFonts w:ascii="Arial" w:hAnsi="Arial" w:cs="Arial"/>
          <w:color w:val="000000" w:themeColor="text1"/>
          <w:sz w:val="20"/>
          <w:szCs w:val="20"/>
        </w:rPr>
        <w:t xml:space="preserve">100/22 – ZNUZSZS, </w:t>
      </w:r>
      <w:r w:rsidRPr="008840B2">
        <w:rPr>
          <w:rFonts w:ascii="Arial" w:hAnsi="Arial" w:cs="Arial"/>
          <w:color w:val="000000" w:themeColor="text1"/>
          <w:sz w:val="20"/>
          <w:szCs w:val="20"/>
        </w:rPr>
        <w:t>v nadaljevanju ZJN-</w:t>
      </w:r>
      <w:r w:rsidR="00FD37CD" w:rsidRPr="008840B2">
        <w:rPr>
          <w:rFonts w:ascii="Arial" w:hAnsi="Arial" w:cs="Arial"/>
          <w:color w:val="000000" w:themeColor="text1"/>
          <w:sz w:val="20"/>
          <w:szCs w:val="20"/>
        </w:rPr>
        <w:t>3</w:t>
      </w:r>
      <w:r w:rsidRPr="008840B2">
        <w:rPr>
          <w:rFonts w:ascii="Arial" w:hAnsi="Arial" w:cs="Arial"/>
          <w:color w:val="000000" w:themeColor="text1"/>
          <w:sz w:val="20"/>
          <w:szCs w:val="20"/>
        </w:rPr>
        <w:t>)</w:t>
      </w:r>
      <w:r w:rsidR="00353CD1" w:rsidRPr="008840B2">
        <w:rPr>
          <w:rFonts w:ascii="Arial" w:hAnsi="Arial" w:cs="Arial"/>
          <w:color w:val="000000" w:themeColor="text1"/>
          <w:sz w:val="20"/>
          <w:szCs w:val="20"/>
        </w:rPr>
        <w:t xml:space="preserve"> </w:t>
      </w:r>
      <w:bookmarkEnd w:id="2"/>
      <w:r w:rsidR="00353CD1" w:rsidRPr="008840B2">
        <w:rPr>
          <w:rFonts w:ascii="Arial" w:hAnsi="Arial" w:cs="Arial"/>
          <w:color w:val="000000" w:themeColor="text1"/>
          <w:sz w:val="20"/>
          <w:szCs w:val="20"/>
        </w:rPr>
        <w:t xml:space="preserve">naročilo izvaja </w:t>
      </w:r>
      <w:r w:rsidRPr="008840B2">
        <w:rPr>
          <w:rFonts w:ascii="Arial" w:hAnsi="Arial" w:cs="Arial"/>
          <w:color w:val="000000" w:themeColor="text1"/>
          <w:sz w:val="20"/>
          <w:szCs w:val="20"/>
        </w:rPr>
        <w:t xml:space="preserve"> Republika Slovenija, Ministrstvo za notranje zadeve, Štefanova</w:t>
      </w:r>
      <w:r w:rsidRPr="00ED4593">
        <w:rPr>
          <w:rFonts w:ascii="Arial" w:hAnsi="Arial" w:cs="Arial"/>
          <w:color w:val="000000" w:themeColor="text1"/>
          <w:sz w:val="20"/>
          <w:szCs w:val="20"/>
        </w:rPr>
        <w:t xml:space="preserve">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rsidR="00353CD1" w:rsidRPr="00ED4593" w:rsidRDefault="00353CD1" w:rsidP="003E3E73">
      <w:pPr>
        <w:spacing w:line="260" w:lineRule="exact"/>
        <w:jc w:val="both"/>
        <w:rPr>
          <w:rFonts w:ascii="Arial" w:hAnsi="Arial" w:cs="Arial"/>
          <w:color w:val="000000" w:themeColor="text1"/>
          <w:sz w:val="20"/>
          <w:szCs w:val="20"/>
        </w:rPr>
      </w:pPr>
    </w:p>
    <w:p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rsidR="003A774D" w:rsidRPr="00ED4593" w:rsidRDefault="003A774D" w:rsidP="003E3E73">
      <w:pPr>
        <w:spacing w:line="260" w:lineRule="exact"/>
        <w:jc w:val="both"/>
        <w:rPr>
          <w:rFonts w:ascii="Arial" w:hAnsi="Arial" w:cs="Arial"/>
          <w:color w:val="000000" w:themeColor="text1"/>
          <w:sz w:val="20"/>
          <w:szCs w:val="20"/>
        </w:rPr>
      </w:pPr>
    </w:p>
    <w:p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rsidR="006112AE" w:rsidRDefault="006112AE" w:rsidP="003E3E73">
      <w:pPr>
        <w:spacing w:line="260" w:lineRule="exact"/>
        <w:rPr>
          <w:rFonts w:ascii="Arial" w:hAnsi="Arial" w:cs="Arial"/>
          <w:color w:val="000000" w:themeColor="text1"/>
        </w:rPr>
      </w:pPr>
    </w:p>
    <w:p w:rsidR="00ED4593" w:rsidRPr="00ED4593" w:rsidRDefault="00ED4593" w:rsidP="003E3E73">
      <w:pPr>
        <w:spacing w:line="260" w:lineRule="exact"/>
        <w:rPr>
          <w:rFonts w:ascii="Arial" w:hAnsi="Arial" w:cs="Arial"/>
          <w:color w:val="000000" w:themeColor="text1"/>
        </w:rPr>
      </w:pPr>
    </w:p>
    <w:p w:rsidR="00D07A45" w:rsidRPr="00ED4593" w:rsidRDefault="006936D6" w:rsidP="003E3E73">
      <w:pPr>
        <w:pStyle w:val="Naslov1"/>
        <w:tabs>
          <w:tab w:val="left" w:pos="284"/>
        </w:tabs>
        <w:spacing w:before="0" w:after="0" w:line="260" w:lineRule="exact"/>
        <w:jc w:val="both"/>
      </w:pPr>
      <w:bookmarkStart w:id="3" w:name="_Toc118274545"/>
      <w:r>
        <w:t>2</w:t>
      </w:r>
      <w:r>
        <w:tab/>
      </w:r>
      <w:r w:rsidR="00353CD1" w:rsidRPr="00ED4593">
        <w:t>OZNAKA IN PREDMET JAVNEGA NAROČILA</w:t>
      </w:r>
      <w:bookmarkEnd w:id="3"/>
      <w:r w:rsidR="00D07A45" w:rsidRPr="00ED4593">
        <w:t xml:space="preserve"> </w:t>
      </w:r>
    </w:p>
    <w:p w:rsidR="00353CD1" w:rsidRPr="00453625" w:rsidRDefault="00353CD1" w:rsidP="003E3E73">
      <w:pPr>
        <w:spacing w:line="260" w:lineRule="exact"/>
        <w:rPr>
          <w:rFonts w:ascii="Arial" w:hAnsi="Arial" w:cs="Arial"/>
        </w:rPr>
      </w:pPr>
    </w:p>
    <w:p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430-1</w:t>
      </w:r>
      <w:r w:rsidR="00A514E7">
        <w:rPr>
          <w:rFonts w:ascii="Arial" w:hAnsi="Arial" w:cs="Arial"/>
          <w:sz w:val="20"/>
          <w:szCs w:val="20"/>
        </w:rPr>
        <w:t>3</w:t>
      </w:r>
      <w:r w:rsidR="00935FD6">
        <w:rPr>
          <w:rFonts w:ascii="Arial" w:hAnsi="Arial" w:cs="Arial"/>
          <w:sz w:val="20"/>
          <w:szCs w:val="20"/>
        </w:rPr>
        <w:t>0</w:t>
      </w:r>
      <w:r w:rsidR="00A514E7">
        <w:rPr>
          <w:rFonts w:ascii="Arial" w:hAnsi="Arial" w:cs="Arial"/>
          <w:sz w:val="20"/>
          <w:szCs w:val="20"/>
        </w:rPr>
        <w:t>9</w:t>
      </w:r>
      <w:r w:rsidR="00935FD6">
        <w:rPr>
          <w:rFonts w:ascii="Arial" w:hAnsi="Arial" w:cs="Arial"/>
          <w:sz w:val="20"/>
          <w:szCs w:val="20"/>
        </w:rPr>
        <w:t>/202</w:t>
      </w:r>
      <w:r w:rsidR="00A514E7">
        <w:rPr>
          <w:rFonts w:ascii="Arial" w:hAnsi="Arial" w:cs="Arial"/>
          <w:sz w:val="20"/>
          <w:szCs w:val="20"/>
        </w:rPr>
        <w:t>2</w:t>
      </w:r>
    </w:p>
    <w:p w:rsidR="008840B2" w:rsidRPr="002E6552" w:rsidRDefault="000A74CE" w:rsidP="00776D7D">
      <w:pPr>
        <w:spacing w:line="260" w:lineRule="exact"/>
        <w:ind w:left="1418" w:hanging="1418"/>
        <w:jc w:val="both"/>
        <w:rPr>
          <w:rFonts w:ascii="Arial" w:hAnsi="Arial" w:cs="Arial"/>
          <w:sz w:val="20"/>
          <w:szCs w:val="20"/>
        </w:rPr>
      </w:pPr>
      <w:r w:rsidRPr="000E7174">
        <w:rPr>
          <w:rFonts w:ascii="Arial" w:hAnsi="Arial" w:cs="Arial"/>
          <w:sz w:val="20"/>
          <w:szCs w:val="20"/>
        </w:rPr>
        <w:t>Predmet:</w:t>
      </w:r>
      <w:r w:rsidRPr="000E7174">
        <w:rPr>
          <w:rFonts w:ascii="Arial" w:hAnsi="Arial" w:cs="Arial"/>
          <w:sz w:val="20"/>
          <w:szCs w:val="20"/>
        </w:rPr>
        <w:tab/>
      </w:r>
      <w:r w:rsidR="008840B2" w:rsidRPr="000E7174">
        <w:rPr>
          <w:rFonts w:ascii="Arial" w:hAnsi="Arial" w:cs="Arial"/>
          <w:sz w:val="20"/>
          <w:szCs w:val="20"/>
        </w:rPr>
        <w:t>Odstranitev začasnih tehničnih ovir</w:t>
      </w:r>
      <w:r w:rsidR="000E7174" w:rsidRPr="000E7174">
        <w:rPr>
          <w:rFonts w:ascii="Arial" w:hAnsi="Arial" w:cs="Arial"/>
          <w:sz w:val="20"/>
          <w:szCs w:val="20"/>
        </w:rPr>
        <w:t xml:space="preserve"> </w:t>
      </w:r>
      <w:r w:rsidR="008840B2" w:rsidRPr="000E7174">
        <w:rPr>
          <w:rFonts w:ascii="Arial" w:hAnsi="Arial" w:cs="Arial"/>
          <w:sz w:val="20"/>
          <w:szCs w:val="20"/>
        </w:rPr>
        <w:t>na meji z Republiko Hrvaško</w:t>
      </w:r>
      <w:r w:rsidR="002D1771" w:rsidRPr="000E7174">
        <w:rPr>
          <w:rFonts w:ascii="Arial" w:hAnsi="Arial" w:cs="Arial"/>
          <w:sz w:val="20"/>
          <w:szCs w:val="20"/>
        </w:rPr>
        <w:t xml:space="preserve"> (v nadaljevanju izvedba del)</w:t>
      </w:r>
      <w:r w:rsidR="008840B2" w:rsidRPr="000E7174">
        <w:rPr>
          <w:rFonts w:ascii="Arial" w:hAnsi="Arial" w:cs="Arial"/>
          <w:sz w:val="20"/>
          <w:szCs w:val="20"/>
        </w:rPr>
        <w:t>.</w:t>
      </w:r>
      <w:r w:rsidR="008840B2" w:rsidRPr="002E6552">
        <w:rPr>
          <w:rFonts w:ascii="Arial" w:hAnsi="Arial" w:cs="Arial"/>
          <w:sz w:val="20"/>
          <w:szCs w:val="20"/>
        </w:rPr>
        <w:t xml:space="preserve"> </w:t>
      </w:r>
    </w:p>
    <w:p w:rsidR="008840B2" w:rsidRPr="002E6552" w:rsidRDefault="008840B2" w:rsidP="008840B2">
      <w:pPr>
        <w:spacing w:line="260" w:lineRule="exact"/>
        <w:jc w:val="both"/>
        <w:rPr>
          <w:rFonts w:ascii="Arial" w:hAnsi="Arial" w:cs="Arial"/>
          <w:sz w:val="20"/>
          <w:szCs w:val="20"/>
        </w:rPr>
      </w:pPr>
    </w:p>
    <w:p w:rsidR="008840B2" w:rsidRPr="002E6552" w:rsidRDefault="008840B2" w:rsidP="008840B2">
      <w:pPr>
        <w:spacing w:line="260" w:lineRule="exact"/>
        <w:jc w:val="both"/>
        <w:rPr>
          <w:rFonts w:ascii="Arial" w:hAnsi="Arial" w:cs="Arial"/>
          <w:sz w:val="20"/>
          <w:szCs w:val="20"/>
        </w:rPr>
      </w:pPr>
      <w:r w:rsidRPr="002E6552">
        <w:rPr>
          <w:rFonts w:ascii="Arial" w:hAnsi="Arial" w:cs="Arial"/>
          <w:sz w:val="20"/>
          <w:szCs w:val="20"/>
        </w:rPr>
        <w:t xml:space="preserve">Predmet javnega naročila </w:t>
      </w:r>
      <w:r w:rsidR="001548A5">
        <w:rPr>
          <w:rFonts w:ascii="Arial" w:hAnsi="Arial" w:cs="Arial"/>
          <w:sz w:val="20"/>
          <w:szCs w:val="20"/>
        </w:rPr>
        <w:t>obsega</w:t>
      </w:r>
      <w:r w:rsidRPr="002E6552">
        <w:rPr>
          <w:rFonts w:ascii="Arial" w:hAnsi="Arial" w:cs="Arial"/>
          <w:sz w:val="20"/>
          <w:szCs w:val="20"/>
        </w:rPr>
        <w:t xml:space="preserve">: </w:t>
      </w:r>
    </w:p>
    <w:p w:rsidR="001548A5" w:rsidRPr="001548A5" w:rsidRDefault="001548A5" w:rsidP="001548A5">
      <w:pPr>
        <w:pStyle w:val="Odstavekseznama"/>
        <w:numPr>
          <w:ilvl w:val="0"/>
          <w:numId w:val="25"/>
        </w:numPr>
        <w:spacing w:line="260" w:lineRule="exact"/>
        <w:rPr>
          <w:rFonts w:cs="Arial"/>
          <w:szCs w:val="20"/>
        </w:rPr>
      </w:pPr>
      <w:r w:rsidRPr="001548A5">
        <w:rPr>
          <w:rFonts w:cs="Arial"/>
          <w:szCs w:val="20"/>
        </w:rPr>
        <w:t xml:space="preserve">Odstranitev </w:t>
      </w:r>
      <w:r w:rsidR="00776D7D" w:rsidRPr="000E7174">
        <w:rPr>
          <w:rFonts w:cs="Arial"/>
          <w:szCs w:val="20"/>
        </w:rPr>
        <w:t>začasnih tehničnih ovir</w:t>
      </w:r>
      <w:r w:rsidR="00776D7D" w:rsidRPr="001548A5">
        <w:rPr>
          <w:rFonts w:cs="Arial"/>
          <w:szCs w:val="20"/>
        </w:rPr>
        <w:t xml:space="preserve"> </w:t>
      </w:r>
      <w:r w:rsidRPr="001548A5">
        <w:rPr>
          <w:rFonts w:cs="Arial"/>
          <w:szCs w:val="20"/>
        </w:rPr>
        <w:t>(</w:t>
      </w:r>
      <w:r w:rsidR="00776D7D" w:rsidRPr="001548A5">
        <w:rPr>
          <w:rFonts w:cs="Arial"/>
          <w:szCs w:val="20"/>
        </w:rPr>
        <w:t>ZTO</w:t>
      </w:r>
      <w:r w:rsidRPr="001548A5">
        <w:rPr>
          <w:rFonts w:cs="Arial"/>
          <w:szCs w:val="20"/>
        </w:rPr>
        <w:t xml:space="preserve">) </w:t>
      </w:r>
      <w:r w:rsidR="00776D7D">
        <w:rPr>
          <w:rFonts w:cs="Arial"/>
          <w:szCs w:val="20"/>
        </w:rPr>
        <w:t xml:space="preserve"> </w:t>
      </w:r>
    </w:p>
    <w:p w:rsidR="001548A5" w:rsidRPr="001548A5" w:rsidRDefault="001548A5" w:rsidP="001548A5">
      <w:pPr>
        <w:pStyle w:val="Odstavekseznama"/>
        <w:numPr>
          <w:ilvl w:val="0"/>
          <w:numId w:val="25"/>
        </w:numPr>
        <w:spacing w:line="260" w:lineRule="exact"/>
        <w:rPr>
          <w:rFonts w:cs="Arial"/>
          <w:szCs w:val="20"/>
        </w:rPr>
      </w:pPr>
      <w:r w:rsidRPr="001548A5">
        <w:rPr>
          <w:rFonts w:cs="Arial"/>
          <w:szCs w:val="20"/>
        </w:rPr>
        <w:t xml:space="preserve">Ponovno postavitev odstranjene panelne ograje na lokacijah naročnika </w:t>
      </w:r>
      <w:r w:rsidR="00776D7D">
        <w:rPr>
          <w:rFonts w:cs="Arial"/>
          <w:szCs w:val="20"/>
        </w:rPr>
        <w:t xml:space="preserve"> </w:t>
      </w:r>
    </w:p>
    <w:p w:rsidR="009F79FA" w:rsidRDefault="009F79FA" w:rsidP="008840B2">
      <w:pPr>
        <w:spacing w:line="260" w:lineRule="exact"/>
        <w:jc w:val="both"/>
        <w:rPr>
          <w:rFonts w:ascii="Arial" w:hAnsi="Arial" w:cs="Arial"/>
          <w:sz w:val="20"/>
          <w:szCs w:val="20"/>
        </w:rPr>
      </w:pPr>
    </w:p>
    <w:p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rsidR="00AF517D" w:rsidRDefault="002D1771" w:rsidP="002D1771">
      <w:pPr>
        <w:spacing w:line="260" w:lineRule="exact"/>
        <w:jc w:val="both"/>
        <w:rPr>
          <w:rFonts w:ascii="Arial" w:hAnsi="Arial" w:cs="Arial"/>
          <w:sz w:val="20"/>
          <w:szCs w:val="20"/>
        </w:rPr>
      </w:pPr>
      <w:r>
        <w:rPr>
          <w:rFonts w:ascii="Arial" w:hAnsi="Arial" w:cs="Arial"/>
          <w:sz w:val="20"/>
          <w:szCs w:val="20"/>
        </w:rPr>
        <w:t xml:space="preserve"> </w:t>
      </w:r>
    </w:p>
    <w:p w:rsidR="00D07A45" w:rsidRPr="00453625" w:rsidRDefault="00D07A45"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w:t>
      </w:r>
      <w:proofErr w:type="spellStart"/>
      <w:r w:rsidRPr="00453625">
        <w:rPr>
          <w:rFonts w:ascii="Arial" w:hAnsi="Arial" w:cs="Arial"/>
          <w:sz w:val="20"/>
          <w:szCs w:val="20"/>
          <w:lang w:eastAsia="en-US"/>
        </w:rPr>
        <w:t>zap</w:t>
      </w:r>
      <w:proofErr w:type="spellEnd"/>
      <w:r w:rsidRPr="00453625">
        <w:rPr>
          <w:rFonts w:ascii="Arial" w:hAnsi="Arial" w:cs="Arial"/>
          <w:sz w:val="20"/>
          <w:szCs w:val="20"/>
          <w:lang w:eastAsia="en-US"/>
        </w:rPr>
        <w:t xml:space="preserve">. št. iz predmeta naročila, ki je opredeljen v obrazcu </w:t>
      </w:r>
      <w:r w:rsidRPr="000E7174">
        <w:rPr>
          <w:rFonts w:ascii="Arial" w:hAnsi="Arial" w:cs="Arial"/>
          <w:sz w:val="20"/>
          <w:szCs w:val="20"/>
          <w:lang w:eastAsia="en-US"/>
        </w:rPr>
        <w:t>ponudbenega predračuna</w:t>
      </w:r>
      <w:r w:rsidR="002D1771" w:rsidRPr="000E7174">
        <w:rPr>
          <w:rFonts w:ascii="Arial" w:hAnsi="Arial" w:cs="Arial"/>
          <w:sz w:val="20"/>
          <w:szCs w:val="20"/>
          <w:lang w:eastAsia="en-US"/>
        </w:rPr>
        <w:t xml:space="preserve"> – popis del</w:t>
      </w:r>
      <w:r w:rsidRPr="000E7174">
        <w:rPr>
          <w:rFonts w:ascii="Arial" w:hAnsi="Arial" w:cs="Arial"/>
          <w:sz w:val="20"/>
          <w:szCs w:val="20"/>
          <w:lang w:eastAsia="en-US"/>
        </w:rPr>
        <w:t xml:space="preserve"> (Priloga št. 3.1).</w:t>
      </w:r>
      <w:r w:rsidRPr="00453625">
        <w:rPr>
          <w:rFonts w:ascii="Arial" w:hAnsi="Arial" w:cs="Arial"/>
          <w:sz w:val="20"/>
          <w:szCs w:val="20"/>
          <w:lang w:eastAsia="en-US"/>
        </w:rPr>
        <w:t xml:space="preserve"> </w:t>
      </w:r>
    </w:p>
    <w:p w:rsidR="009F79FA" w:rsidRPr="00453625" w:rsidRDefault="009F79FA" w:rsidP="003E3E73">
      <w:pPr>
        <w:spacing w:line="260" w:lineRule="exact"/>
        <w:jc w:val="both"/>
        <w:rPr>
          <w:rFonts w:ascii="Arial" w:hAnsi="Arial" w:cs="Arial"/>
          <w:sz w:val="20"/>
          <w:szCs w:val="20"/>
        </w:rPr>
      </w:pPr>
    </w:p>
    <w:p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rsidR="008275FF" w:rsidRPr="00ED4593" w:rsidRDefault="008275FF" w:rsidP="003E3E73">
      <w:pPr>
        <w:spacing w:line="260" w:lineRule="exact"/>
        <w:rPr>
          <w:rFonts w:ascii="Arial" w:hAnsi="Arial" w:cs="Arial"/>
          <w:color w:val="000000" w:themeColor="text1"/>
        </w:rPr>
      </w:pPr>
    </w:p>
    <w:p w:rsidR="005F4772" w:rsidRPr="00ED4593" w:rsidRDefault="005F4772" w:rsidP="003E3E73">
      <w:pPr>
        <w:spacing w:line="260" w:lineRule="exact"/>
        <w:rPr>
          <w:rFonts w:ascii="Arial" w:hAnsi="Arial" w:cs="Arial"/>
          <w:color w:val="000000" w:themeColor="text1"/>
        </w:rPr>
      </w:pPr>
    </w:p>
    <w:p w:rsidR="00CE2661" w:rsidRPr="00ED4593" w:rsidRDefault="00CE2661" w:rsidP="00A514E7">
      <w:pPr>
        <w:pStyle w:val="Naslov1"/>
        <w:numPr>
          <w:ilvl w:val="0"/>
          <w:numId w:val="14"/>
        </w:numPr>
        <w:spacing w:before="0" w:after="0" w:line="260" w:lineRule="exact"/>
        <w:ind w:left="284" w:hanging="284"/>
        <w:rPr>
          <w:color w:val="000000" w:themeColor="text1"/>
        </w:rPr>
      </w:pPr>
      <w:bookmarkStart w:id="4" w:name="_Toc118274546"/>
      <w:r w:rsidRPr="00ED4593">
        <w:rPr>
          <w:color w:val="000000" w:themeColor="text1"/>
        </w:rPr>
        <w:t>PREDVIDEN OBSEG JAVNEGA NAROČILA</w:t>
      </w:r>
      <w:r w:rsidR="00351FAB" w:rsidRPr="00ED4593">
        <w:rPr>
          <w:color w:val="000000" w:themeColor="text1"/>
        </w:rPr>
        <w:t xml:space="preserve">, KRAJ </w:t>
      </w:r>
      <w:r w:rsidR="002D1771">
        <w:rPr>
          <w:color w:val="000000" w:themeColor="text1"/>
        </w:rPr>
        <w:t xml:space="preserve">IN </w:t>
      </w:r>
      <w:r w:rsidR="00351FAB" w:rsidRPr="00ED4593">
        <w:rPr>
          <w:color w:val="000000" w:themeColor="text1"/>
        </w:rPr>
        <w:t xml:space="preserve">ROK </w:t>
      </w:r>
      <w:r w:rsidR="009A46F5" w:rsidRPr="00ED4593">
        <w:rPr>
          <w:color w:val="000000" w:themeColor="text1"/>
        </w:rPr>
        <w:t>IZVEDBE</w:t>
      </w:r>
      <w:r w:rsidR="002D1771">
        <w:rPr>
          <w:color w:val="000000" w:themeColor="text1"/>
        </w:rPr>
        <w:t xml:space="preserve"> DEL</w:t>
      </w:r>
      <w:bookmarkEnd w:id="4"/>
    </w:p>
    <w:p w:rsidR="00351FAB" w:rsidRPr="00ED4593" w:rsidRDefault="00351FAB" w:rsidP="003E3E73">
      <w:pPr>
        <w:spacing w:line="260" w:lineRule="exact"/>
        <w:ind w:left="284" w:hanging="284"/>
        <w:rPr>
          <w:color w:val="000000" w:themeColor="text1"/>
        </w:rPr>
      </w:pPr>
    </w:p>
    <w:p w:rsidR="00351FAB" w:rsidRPr="006936D6" w:rsidRDefault="006936D6" w:rsidP="003E3E73">
      <w:pPr>
        <w:pStyle w:val="Naslov2"/>
        <w:tabs>
          <w:tab w:val="left" w:pos="426"/>
        </w:tabs>
        <w:spacing w:before="0" w:after="0" w:line="260" w:lineRule="exact"/>
      </w:pPr>
      <w:bookmarkStart w:id="5" w:name="_Toc118274547"/>
      <w:r>
        <w:t>3.1</w:t>
      </w:r>
      <w:r>
        <w:tab/>
      </w:r>
      <w:r w:rsidR="00351FAB" w:rsidRPr="006936D6">
        <w:t>Predviden obseg javnega naročila</w:t>
      </w:r>
      <w:bookmarkEnd w:id="5"/>
    </w:p>
    <w:p w:rsidR="00CE2661" w:rsidRPr="00ED4593" w:rsidRDefault="00CE2661" w:rsidP="003E3E73">
      <w:pPr>
        <w:tabs>
          <w:tab w:val="left" w:pos="426"/>
        </w:tabs>
        <w:spacing w:line="260" w:lineRule="exact"/>
        <w:jc w:val="both"/>
        <w:rPr>
          <w:rFonts w:ascii="Arial" w:hAnsi="Arial" w:cs="Arial"/>
          <w:color w:val="000000" w:themeColor="text1"/>
          <w:sz w:val="20"/>
          <w:szCs w:val="20"/>
        </w:rPr>
      </w:pPr>
    </w:p>
    <w:p w:rsidR="0048049C" w:rsidRPr="00364874" w:rsidRDefault="0048049C" w:rsidP="003E3E73">
      <w:pPr>
        <w:spacing w:line="260" w:lineRule="exact"/>
        <w:jc w:val="both"/>
        <w:rPr>
          <w:rFonts w:ascii="Arial" w:hAnsi="Arial" w:cs="Arial"/>
          <w:sz w:val="20"/>
          <w:szCs w:val="20"/>
        </w:rPr>
      </w:pPr>
      <w:r w:rsidRPr="00364874">
        <w:rPr>
          <w:rFonts w:ascii="Arial" w:hAnsi="Arial" w:cs="Arial"/>
          <w:color w:val="000000" w:themeColor="text1"/>
          <w:sz w:val="20"/>
          <w:szCs w:val="20"/>
        </w:rPr>
        <w:t xml:space="preserve">Obseg javnega naročila je razviden </w:t>
      </w:r>
      <w:r w:rsidR="000B3466" w:rsidRPr="00364874">
        <w:rPr>
          <w:rFonts w:ascii="Arial" w:hAnsi="Arial" w:cs="Arial"/>
          <w:color w:val="000000" w:themeColor="text1"/>
          <w:sz w:val="20"/>
          <w:szCs w:val="20"/>
        </w:rPr>
        <w:t xml:space="preserve">v </w:t>
      </w:r>
      <w:r w:rsidR="004E3C07" w:rsidRPr="00364874">
        <w:rPr>
          <w:rFonts w:ascii="Arial" w:hAnsi="Arial" w:cs="Arial"/>
          <w:color w:val="000000" w:themeColor="text1"/>
          <w:sz w:val="20"/>
          <w:szCs w:val="20"/>
        </w:rPr>
        <w:t>prilogi</w:t>
      </w:r>
      <w:r w:rsidR="000B3466" w:rsidRPr="00364874">
        <w:rPr>
          <w:rFonts w:ascii="Arial" w:hAnsi="Arial" w:cs="Arial"/>
          <w:color w:val="000000" w:themeColor="text1"/>
          <w:sz w:val="20"/>
          <w:szCs w:val="20"/>
        </w:rPr>
        <w:t xml:space="preserve"> </w:t>
      </w:r>
      <w:proofErr w:type="spellStart"/>
      <w:r w:rsidR="000B3466" w:rsidRPr="00364874">
        <w:rPr>
          <w:rFonts w:ascii="Arial" w:hAnsi="Arial" w:cs="Arial"/>
          <w:color w:val="000000" w:themeColor="text1"/>
          <w:sz w:val="20"/>
          <w:szCs w:val="20"/>
        </w:rPr>
        <w:t>ˮOpis</w:t>
      </w:r>
      <w:proofErr w:type="spellEnd"/>
      <w:r w:rsidR="000B3466" w:rsidRPr="00364874">
        <w:rPr>
          <w:rFonts w:ascii="Arial" w:hAnsi="Arial" w:cs="Arial"/>
          <w:color w:val="000000" w:themeColor="text1"/>
          <w:sz w:val="20"/>
          <w:szCs w:val="20"/>
        </w:rPr>
        <w:t xml:space="preserve"> predmeta javnega naročila in zahteve</w:t>
      </w:r>
      <w:r w:rsidR="008A18F5" w:rsidRPr="00364874">
        <w:rPr>
          <w:rFonts w:ascii="Arial" w:hAnsi="Arial" w:cs="Arial"/>
          <w:color w:val="000000" w:themeColor="text1"/>
          <w:sz w:val="20"/>
          <w:szCs w:val="20"/>
        </w:rPr>
        <w:t xml:space="preserve"> </w:t>
      </w:r>
      <w:proofErr w:type="spellStart"/>
      <w:r w:rsidR="008A18F5" w:rsidRPr="00364874">
        <w:rPr>
          <w:rFonts w:ascii="Arial" w:hAnsi="Arial" w:cs="Arial"/>
          <w:color w:val="000000" w:themeColor="text1"/>
          <w:sz w:val="20"/>
          <w:szCs w:val="20"/>
        </w:rPr>
        <w:t>naročnika</w:t>
      </w:r>
      <w:r w:rsidR="000B3466" w:rsidRPr="00364874">
        <w:rPr>
          <w:rFonts w:ascii="Arial" w:hAnsi="Arial" w:cs="Arial"/>
          <w:color w:val="000000" w:themeColor="text1"/>
          <w:sz w:val="20"/>
          <w:szCs w:val="20"/>
        </w:rPr>
        <w:t>ˮ</w:t>
      </w:r>
      <w:proofErr w:type="spellEnd"/>
      <w:r w:rsidR="00EC3DEE" w:rsidRPr="00364874">
        <w:rPr>
          <w:rFonts w:ascii="Arial" w:hAnsi="Arial" w:cs="Arial"/>
          <w:color w:val="000000" w:themeColor="text1"/>
          <w:sz w:val="20"/>
          <w:szCs w:val="20"/>
        </w:rPr>
        <w:t xml:space="preserve"> </w:t>
      </w:r>
      <w:r w:rsidR="004E3C07" w:rsidRPr="00364874">
        <w:rPr>
          <w:rFonts w:ascii="Arial" w:hAnsi="Arial" w:cs="Arial"/>
          <w:color w:val="000000" w:themeColor="text1"/>
          <w:sz w:val="20"/>
          <w:szCs w:val="20"/>
        </w:rPr>
        <w:t xml:space="preserve"> </w:t>
      </w:r>
      <w:r w:rsidR="00C42554" w:rsidRPr="00364874">
        <w:rPr>
          <w:rFonts w:ascii="Arial" w:hAnsi="Arial" w:cs="Arial"/>
          <w:color w:val="000000" w:themeColor="text1"/>
          <w:sz w:val="20"/>
          <w:szCs w:val="20"/>
        </w:rPr>
        <w:t xml:space="preserve">in </w:t>
      </w:r>
      <w:r w:rsidR="004E3C07" w:rsidRPr="00364874">
        <w:rPr>
          <w:rFonts w:ascii="Arial" w:hAnsi="Arial" w:cs="Arial"/>
          <w:color w:val="000000" w:themeColor="text1"/>
          <w:sz w:val="20"/>
          <w:szCs w:val="20"/>
        </w:rPr>
        <w:t xml:space="preserve">v </w:t>
      </w:r>
      <w:r w:rsidR="00EC3DEE" w:rsidRPr="00364874">
        <w:rPr>
          <w:rFonts w:ascii="Arial" w:hAnsi="Arial" w:cs="Arial"/>
          <w:color w:val="000000" w:themeColor="text1"/>
          <w:sz w:val="20"/>
          <w:szCs w:val="20"/>
        </w:rPr>
        <w:t>Prilog</w:t>
      </w:r>
      <w:r w:rsidR="004E3C07" w:rsidRPr="00364874">
        <w:rPr>
          <w:rFonts w:ascii="Arial" w:hAnsi="Arial" w:cs="Arial"/>
          <w:color w:val="000000" w:themeColor="text1"/>
          <w:sz w:val="20"/>
          <w:szCs w:val="20"/>
        </w:rPr>
        <w:t>ah</w:t>
      </w:r>
      <w:r w:rsidRPr="00364874">
        <w:rPr>
          <w:rFonts w:ascii="Arial" w:hAnsi="Arial" w:cs="Arial"/>
          <w:color w:val="000000" w:themeColor="text1"/>
          <w:sz w:val="20"/>
          <w:szCs w:val="20"/>
        </w:rPr>
        <w:t xml:space="preserve"> </w:t>
      </w:r>
      <w:r w:rsidR="00EC3DEE" w:rsidRPr="00364874">
        <w:rPr>
          <w:rFonts w:ascii="Arial" w:hAnsi="Arial" w:cs="Arial"/>
          <w:color w:val="000000" w:themeColor="text1"/>
          <w:sz w:val="20"/>
          <w:szCs w:val="20"/>
        </w:rPr>
        <w:t xml:space="preserve">od </w:t>
      </w:r>
      <w:r w:rsidR="00A86360" w:rsidRPr="00364874">
        <w:rPr>
          <w:rFonts w:ascii="Arial" w:hAnsi="Arial" w:cs="Arial"/>
          <w:color w:val="000000" w:themeColor="text1"/>
          <w:sz w:val="20"/>
          <w:szCs w:val="20"/>
        </w:rPr>
        <w:t xml:space="preserve">št. </w:t>
      </w:r>
      <w:r w:rsidR="00ED4593" w:rsidRPr="00364874">
        <w:rPr>
          <w:rFonts w:ascii="Arial" w:hAnsi="Arial" w:cs="Arial"/>
          <w:color w:val="000000" w:themeColor="text1"/>
          <w:sz w:val="20"/>
          <w:szCs w:val="20"/>
        </w:rPr>
        <w:t>3</w:t>
      </w:r>
      <w:r w:rsidR="00EC3DEE" w:rsidRPr="00364874">
        <w:rPr>
          <w:rFonts w:ascii="Arial" w:hAnsi="Arial" w:cs="Arial"/>
          <w:color w:val="000000" w:themeColor="text1"/>
          <w:sz w:val="20"/>
          <w:szCs w:val="20"/>
        </w:rPr>
        <w:t>.1.</w:t>
      </w:r>
      <w:r w:rsidRPr="00364874">
        <w:rPr>
          <w:rFonts w:ascii="Arial" w:hAnsi="Arial" w:cs="Arial"/>
          <w:color w:val="000000" w:themeColor="text1"/>
          <w:sz w:val="20"/>
          <w:szCs w:val="20"/>
        </w:rPr>
        <w:t xml:space="preserve"> – Ponudbeni predračun</w:t>
      </w:r>
      <w:r w:rsidR="00EC3DEE" w:rsidRPr="00364874">
        <w:rPr>
          <w:rFonts w:ascii="Arial" w:hAnsi="Arial" w:cs="Arial"/>
          <w:color w:val="000000" w:themeColor="text1"/>
          <w:sz w:val="20"/>
          <w:szCs w:val="20"/>
        </w:rPr>
        <w:t>i</w:t>
      </w:r>
      <w:r w:rsidR="002D1771" w:rsidRPr="00364874">
        <w:rPr>
          <w:rFonts w:ascii="Arial" w:hAnsi="Arial" w:cs="Arial"/>
          <w:color w:val="000000" w:themeColor="text1"/>
          <w:sz w:val="20"/>
          <w:szCs w:val="20"/>
        </w:rPr>
        <w:t xml:space="preserve"> – popis del</w:t>
      </w:r>
      <w:r w:rsidRPr="00364874">
        <w:rPr>
          <w:rFonts w:ascii="Arial" w:hAnsi="Arial" w:cs="Arial"/>
          <w:sz w:val="20"/>
          <w:szCs w:val="20"/>
        </w:rPr>
        <w:t xml:space="preserve">. </w:t>
      </w:r>
    </w:p>
    <w:p w:rsidR="0048049C" w:rsidRPr="00364874" w:rsidRDefault="0048049C" w:rsidP="003E3E73">
      <w:pPr>
        <w:spacing w:line="260" w:lineRule="exact"/>
        <w:jc w:val="both"/>
        <w:rPr>
          <w:rFonts w:ascii="Arial" w:hAnsi="Arial" w:cs="Arial"/>
          <w:sz w:val="20"/>
          <w:szCs w:val="20"/>
        </w:rPr>
      </w:pPr>
    </w:p>
    <w:p w:rsidR="000A74CE" w:rsidRPr="00364874" w:rsidRDefault="000A74CE" w:rsidP="003E3E73">
      <w:pPr>
        <w:spacing w:line="260" w:lineRule="exact"/>
        <w:jc w:val="both"/>
        <w:rPr>
          <w:rFonts w:ascii="Arial" w:hAnsi="Arial" w:cs="Arial"/>
          <w:sz w:val="20"/>
          <w:szCs w:val="24"/>
          <w:lang w:eastAsia="en-US"/>
        </w:rPr>
      </w:pPr>
      <w:r w:rsidRPr="00364874">
        <w:rPr>
          <w:rFonts w:ascii="Arial" w:hAnsi="Arial" w:cs="Arial"/>
          <w:sz w:val="20"/>
          <w:szCs w:val="20"/>
          <w:lang w:eastAsia="en-US"/>
        </w:rPr>
        <w:t>Količine, ki so navedene v ponudbenem predračunu so</w:t>
      </w:r>
      <w:r w:rsidRPr="00364874">
        <w:rPr>
          <w:rFonts w:ascii="Arial" w:hAnsi="Arial" w:cs="Arial"/>
          <w:spacing w:val="29"/>
          <w:sz w:val="20"/>
          <w:szCs w:val="20"/>
          <w:lang w:eastAsia="en-US"/>
        </w:rPr>
        <w:t xml:space="preserve"> </w:t>
      </w:r>
      <w:r w:rsidRPr="00364874">
        <w:rPr>
          <w:rFonts w:ascii="Arial" w:hAnsi="Arial" w:cs="Arial"/>
          <w:sz w:val="20"/>
          <w:szCs w:val="20"/>
          <w:lang w:eastAsia="en-US"/>
        </w:rPr>
        <w:t xml:space="preserve">okvirne, </w:t>
      </w:r>
      <w:r w:rsidRPr="00364874">
        <w:rPr>
          <w:rFonts w:ascii="Arial" w:hAnsi="Arial" w:cs="Arial"/>
          <w:sz w:val="20"/>
          <w:szCs w:val="24"/>
          <w:lang w:eastAsia="en-US"/>
        </w:rPr>
        <w:t xml:space="preserve">niso dokončne in se prilagajajo konkretnim potrebam in razpoložljivim finančnim sredstvom naročnika. Naročnik ni zavezan naročiti </w:t>
      </w:r>
      <w:r w:rsidR="00364874" w:rsidRPr="00364874">
        <w:rPr>
          <w:rFonts w:ascii="Arial" w:hAnsi="Arial" w:cs="Arial"/>
          <w:sz w:val="20"/>
          <w:szCs w:val="24"/>
          <w:lang w:eastAsia="en-US"/>
        </w:rPr>
        <w:t>celotne izvedbe del</w:t>
      </w:r>
      <w:r w:rsidRPr="00364874">
        <w:rPr>
          <w:rFonts w:ascii="Arial" w:hAnsi="Arial" w:cs="Arial"/>
          <w:sz w:val="20"/>
          <w:szCs w:val="24"/>
          <w:lang w:eastAsia="en-US"/>
        </w:rPr>
        <w:t>.</w:t>
      </w:r>
    </w:p>
    <w:p w:rsidR="00AC05C6" w:rsidRPr="00364874" w:rsidRDefault="00AC05C6" w:rsidP="003E3E73">
      <w:pPr>
        <w:spacing w:line="260" w:lineRule="exact"/>
        <w:jc w:val="both"/>
        <w:rPr>
          <w:rFonts w:ascii="Arial" w:hAnsi="Arial" w:cs="Arial"/>
          <w:sz w:val="20"/>
          <w:szCs w:val="24"/>
          <w:lang w:eastAsia="en-US"/>
        </w:rPr>
      </w:pPr>
    </w:p>
    <w:p w:rsidR="000A74CE" w:rsidRPr="00364874" w:rsidRDefault="000A74CE" w:rsidP="003E3E73">
      <w:pPr>
        <w:spacing w:line="260" w:lineRule="exact"/>
        <w:jc w:val="both"/>
        <w:rPr>
          <w:rFonts w:ascii="Arial" w:hAnsi="Arial" w:cs="Arial"/>
          <w:sz w:val="20"/>
          <w:szCs w:val="24"/>
          <w:lang w:eastAsia="en-US"/>
        </w:rPr>
      </w:pPr>
      <w:r w:rsidRPr="00364874">
        <w:rPr>
          <w:rFonts w:ascii="Arial" w:hAnsi="Arial" w:cs="Arial"/>
          <w:sz w:val="20"/>
          <w:szCs w:val="24"/>
          <w:lang w:eastAsia="en-US"/>
        </w:rPr>
        <w:t>Javno naročilo se izvaja za potrebe naslednj</w:t>
      </w:r>
      <w:r w:rsidR="00CB37BA">
        <w:rPr>
          <w:rFonts w:ascii="Arial" w:hAnsi="Arial" w:cs="Arial"/>
          <w:sz w:val="20"/>
          <w:szCs w:val="24"/>
          <w:lang w:eastAsia="en-US"/>
        </w:rPr>
        <w:t>ega</w:t>
      </w:r>
      <w:r w:rsidRPr="00364874">
        <w:rPr>
          <w:rFonts w:ascii="Arial" w:hAnsi="Arial" w:cs="Arial"/>
          <w:sz w:val="20"/>
          <w:szCs w:val="24"/>
          <w:lang w:eastAsia="en-US"/>
        </w:rPr>
        <w:t xml:space="preserve"> proračunsk</w:t>
      </w:r>
      <w:r w:rsidR="00CB37BA">
        <w:rPr>
          <w:rFonts w:ascii="Arial" w:hAnsi="Arial" w:cs="Arial"/>
          <w:sz w:val="20"/>
          <w:szCs w:val="24"/>
          <w:lang w:eastAsia="en-US"/>
        </w:rPr>
        <w:t>ega</w:t>
      </w:r>
      <w:r w:rsidRPr="00364874">
        <w:rPr>
          <w:rFonts w:ascii="Arial" w:hAnsi="Arial" w:cs="Arial"/>
          <w:sz w:val="20"/>
          <w:szCs w:val="24"/>
          <w:lang w:eastAsia="en-US"/>
        </w:rPr>
        <w:t xml:space="preserve"> uporabnik</w:t>
      </w:r>
      <w:r w:rsidR="00CB37BA">
        <w:rPr>
          <w:rFonts w:ascii="Arial" w:hAnsi="Arial" w:cs="Arial"/>
          <w:sz w:val="20"/>
          <w:szCs w:val="24"/>
          <w:lang w:eastAsia="en-US"/>
        </w:rPr>
        <w:t>a</w:t>
      </w:r>
      <w:r w:rsidRPr="00364874">
        <w:rPr>
          <w:rFonts w:ascii="Arial" w:hAnsi="Arial" w:cs="Arial"/>
          <w:sz w:val="20"/>
          <w:szCs w:val="24"/>
          <w:lang w:eastAsia="en-US"/>
        </w:rPr>
        <w:t>: Policija – 1714.</w:t>
      </w:r>
    </w:p>
    <w:p w:rsidR="000A74CE" w:rsidRPr="00364874" w:rsidRDefault="000A74CE" w:rsidP="003E3E73">
      <w:pPr>
        <w:spacing w:line="260" w:lineRule="exact"/>
        <w:jc w:val="both"/>
        <w:rPr>
          <w:rFonts w:ascii="Arial" w:hAnsi="Arial" w:cs="Arial"/>
          <w:sz w:val="20"/>
          <w:szCs w:val="20"/>
        </w:rPr>
      </w:pPr>
    </w:p>
    <w:p w:rsidR="004C2B3E" w:rsidRDefault="000A74CE" w:rsidP="003E3E73">
      <w:pPr>
        <w:spacing w:line="260" w:lineRule="exact"/>
        <w:jc w:val="both"/>
        <w:rPr>
          <w:rFonts w:ascii="Arial" w:hAnsi="Arial" w:cs="Arial"/>
          <w:sz w:val="20"/>
          <w:szCs w:val="20"/>
        </w:rPr>
      </w:pPr>
      <w:r w:rsidRPr="00364874">
        <w:rPr>
          <w:rFonts w:ascii="Arial" w:hAnsi="Arial" w:cs="Arial"/>
          <w:sz w:val="20"/>
          <w:szCs w:val="20"/>
        </w:rPr>
        <w:t>Naročnik si za dodatno naročilo podobnih storitev</w:t>
      </w:r>
      <w:r w:rsidR="00364874" w:rsidRPr="00364874">
        <w:rPr>
          <w:rFonts w:ascii="Arial" w:hAnsi="Arial" w:cs="Arial"/>
          <w:sz w:val="20"/>
          <w:szCs w:val="20"/>
        </w:rPr>
        <w:t xml:space="preserve"> </w:t>
      </w:r>
      <w:r w:rsidRPr="00364874">
        <w:rPr>
          <w:rFonts w:ascii="Arial" w:hAnsi="Arial" w:cs="Arial"/>
          <w:sz w:val="20"/>
          <w:szCs w:val="20"/>
        </w:rPr>
        <w:t>pridržuje pravico uporabe postopka s pogajanji brez predhodne objave, na podlagi petega odstavka 46. člena ZJN-3</w:t>
      </w:r>
      <w:r w:rsidR="004C2B3E" w:rsidRPr="00364874">
        <w:rPr>
          <w:rFonts w:ascii="Arial" w:hAnsi="Arial" w:cs="Arial"/>
          <w:sz w:val="20"/>
          <w:szCs w:val="20"/>
        </w:rPr>
        <w:t>.</w:t>
      </w:r>
    </w:p>
    <w:p w:rsidR="004C2B3E" w:rsidRDefault="004C2B3E" w:rsidP="003E3E73">
      <w:pPr>
        <w:spacing w:line="260" w:lineRule="exact"/>
        <w:jc w:val="both"/>
        <w:rPr>
          <w:rFonts w:ascii="Arial" w:hAnsi="Arial" w:cs="Arial"/>
          <w:sz w:val="20"/>
          <w:szCs w:val="20"/>
        </w:rPr>
      </w:pPr>
    </w:p>
    <w:p w:rsidR="000A74CE" w:rsidRDefault="000A74CE" w:rsidP="003E3E73">
      <w:pPr>
        <w:spacing w:line="260" w:lineRule="exact"/>
        <w:jc w:val="both"/>
        <w:rPr>
          <w:rFonts w:ascii="Arial" w:hAnsi="Arial" w:cs="Arial"/>
          <w:sz w:val="20"/>
          <w:szCs w:val="20"/>
        </w:rPr>
      </w:pPr>
    </w:p>
    <w:p w:rsidR="00DD1EEE" w:rsidRDefault="006936D6" w:rsidP="003E3E73">
      <w:pPr>
        <w:pStyle w:val="Naslov2"/>
        <w:tabs>
          <w:tab w:val="left" w:pos="426"/>
        </w:tabs>
        <w:spacing w:before="0" w:after="0" w:line="260" w:lineRule="exact"/>
      </w:pPr>
      <w:bookmarkStart w:id="6" w:name="_Toc118274548"/>
      <w:r>
        <w:t>3.2</w:t>
      </w:r>
      <w:r>
        <w:tab/>
      </w:r>
      <w:r w:rsidR="00351FAB" w:rsidRPr="00416D24">
        <w:t xml:space="preserve">Kraj izvedbe </w:t>
      </w:r>
      <w:r w:rsidR="00364874" w:rsidRPr="00416D24">
        <w:t>del</w:t>
      </w:r>
      <w:bookmarkEnd w:id="6"/>
    </w:p>
    <w:p w:rsidR="00FB23A6" w:rsidRPr="00B065DD" w:rsidRDefault="00FB23A6" w:rsidP="00B065DD">
      <w:pPr>
        <w:spacing w:line="260" w:lineRule="exact"/>
        <w:jc w:val="both"/>
        <w:rPr>
          <w:rFonts w:ascii="Arial" w:hAnsi="Arial" w:cs="Arial"/>
          <w:sz w:val="20"/>
          <w:szCs w:val="20"/>
        </w:rPr>
      </w:pPr>
    </w:p>
    <w:p w:rsidR="00FB23A6" w:rsidRPr="0061738B" w:rsidRDefault="00416D24" w:rsidP="00B065DD">
      <w:pPr>
        <w:spacing w:line="260" w:lineRule="exact"/>
        <w:jc w:val="both"/>
        <w:rPr>
          <w:rFonts w:ascii="Arial" w:hAnsi="Arial" w:cs="Arial"/>
          <w:color w:val="000000" w:themeColor="text1"/>
          <w:sz w:val="20"/>
          <w:szCs w:val="20"/>
        </w:rPr>
      </w:pPr>
      <w:bookmarkStart w:id="7" w:name="_Hlk117684127"/>
      <w:r w:rsidRPr="0061738B">
        <w:rPr>
          <w:rFonts w:ascii="Arial" w:hAnsi="Arial" w:cs="Arial"/>
          <w:color w:val="000000" w:themeColor="text1"/>
          <w:sz w:val="20"/>
          <w:szCs w:val="20"/>
        </w:rPr>
        <w:lastRenderedPageBreak/>
        <w:t xml:space="preserve">Odstranitev ZTO se bo </w:t>
      </w:r>
      <w:r w:rsidR="00364874" w:rsidRPr="0061738B">
        <w:rPr>
          <w:rFonts w:ascii="Arial" w:hAnsi="Arial" w:cs="Arial"/>
          <w:color w:val="000000" w:themeColor="text1"/>
          <w:sz w:val="20"/>
          <w:szCs w:val="20"/>
        </w:rPr>
        <w:t>izvajal</w:t>
      </w:r>
      <w:r w:rsidR="001548A5" w:rsidRPr="0061738B">
        <w:rPr>
          <w:rFonts w:ascii="Arial" w:hAnsi="Arial" w:cs="Arial"/>
          <w:color w:val="000000" w:themeColor="text1"/>
          <w:sz w:val="20"/>
          <w:szCs w:val="20"/>
        </w:rPr>
        <w:t>a</w:t>
      </w:r>
      <w:r w:rsidR="00364874" w:rsidRPr="0061738B">
        <w:rPr>
          <w:rFonts w:ascii="Arial" w:hAnsi="Arial" w:cs="Arial"/>
          <w:color w:val="000000" w:themeColor="text1"/>
          <w:sz w:val="20"/>
          <w:szCs w:val="20"/>
        </w:rPr>
        <w:t xml:space="preserve"> vzdolž celotne meje z Republiko Hrvaško, </w:t>
      </w:r>
      <w:r w:rsidR="0065753A" w:rsidRPr="0061738B">
        <w:rPr>
          <w:rFonts w:ascii="Arial" w:hAnsi="Arial" w:cs="Arial"/>
          <w:color w:val="000000" w:themeColor="text1"/>
          <w:sz w:val="20"/>
          <w:szCs w:val="20"/>
        </w:rPr>
        <w:t xml:space="preserve">in sicer </w:t>
      </w:r>
      <w:r w:rsidR="00364874" w:rsidRPr="0061738B">
        <w:rPr>
          <w:rFonts w:ascii="Arial" w:hAnsi="Arial" w:cs="Arial"/>
          <w:color w:val="000000" w:themeColor="text1"/>
          <w:sz w:val="20"/>
          <w:szCs w:val="20"/>
        </w:rPr>
        <w:t>na območju Policijskih uprav Mu</w:t>
      </w:r>
      <w:r w:rsidR="0065753A" w:rsidRPr="0061738B">
        <w:rPr>
          <w:rFonts w:ascii="Arial" w:hAnsi="Arial" w:cs="Arial"/>
          <w:color w:val="000000" w:themeColor="text1"/>
          <w:sz w:val="20"/>
          <w:szCs w:val="20"/>
        </w:rPr>
        <w:t>rska Sobota, Maribor, Celje, Novo mesto, Ljubljana in Koper.</w:t>
      </w:r>
      <w:r w:rsidRPr="0061738B">
        <w:rPr>
          <w:rFonts w:ascii="Arial" w:hAnsi="Arial" w:cs="Arial"/>
          <w:color w:val="000000" w:themeColor="text1"/>
          <w:sz w:val="20"/>
          <w:szCs w:val="20"/>
        </w:rPr>
        <w:t xml:space="preserve"> Ponovna postavitev panelne ograje se izvaja na lokacijah naročnika na območju Republike Slovenije.</w:t>
      </w:r>
    </w:p>
    <w:p w:rsidR="00416D24" w:rsidRPr="00416D24" w:rsidRDefault="00416D24" w:rsidP="00B065DD">
      <w:pPr>
        <w:spacing w:line="260" w:lineRule="exact"/>
        <w:jc w:val="both"/>
        <w:rPr>
          <w:rFonts w:ascii="Arial" w:hAnsi="Arial" w:cs="Arial"/>
          <w:color w:val="FF0000"/>
          <w:sz w:val="20"/>
          <w:szCs w:val="20"/>
        </w:rPr>
      </w:pPr>
    </w:p>
    <w:p w:rsidR="0065753A" w:rsidRPr="000E7174" w:rsidRDefault="0065753A" w:rsidP="00B065DD">
      <w:pPr>
        <w:spacing w:line="260" w:lineRule="exact"/>
        <w:jc w:val="both"/>
        <w:rPr>
          <w:rFonts w:ascii="Arial" w:hAnsi="Arial" w:cs="Arial"/>
          <w:sz w:val="20"/>
          <w:szCs w:val="20"/>
        </w:rPr>
      </w:pPr>
      <w:r w:rsidRPr="000E7174">
        <w:rPr>
          <w:rFonts w:ascii="Arial" w:hAnsi="Arial" w:cs="Arial"/>
          <w:sz w:val="20"/>
          <w:szCs w:val="20"/>
        </w:rPr>
        <w:t xml:space="preserve">Odseke bo naročnik določil </w:t>
      </w:r>
      <w:r w:rsidR="000E7174" w:rsidRPr="000E7174">
        <w:rPr>
          <w:rFonts w:ascii="Arial" w:hAnsi="Arial" w:cs="Arial"/>
          <w:sz w:val="20"/>
          <w:szCs w:val="20"/>
        </w:rPr>
        <w:t xml:space="preserve">sproti </w:t>
      </w:r>
      <w:r w:rsidRPr="000E7174">
        <w:rPr>
          <w:rFonts w:ascii="Arial" w:hAnsi="Arial" w:cs="Arial"/>
          <w:sz w:val="20"/>
          <w:szCs w:val="20"/>
        </w:rPr>
        <w:t xml:space="preserve">na podlagi izkazanih potreb. </w:t>
      </w:r>
    </w:p>
    <w:bookmarkEnd w:id="7"/>
    <w:p w:rsidR="0065753A" w:rsidRPr="00A1474E" w:rsidRDefault="0065753A" w:rsidP="00B065DD">
      <w:pPr>
        <w:spacing w:line="260" w:lineRule="exact"/>
        <w:jc w:val="both"/>
        <w:rPr>
          <w:rFonts w:ascii="Arial" w:hAnsi="Arial" w:cs="Arial"/>
          <w:sz w:val="20"/>
          <w:szCs w:val="20"/>
        </w:rPr>
      </w:pPr>
    </w:p>
    <w:p w:rsidR="00351FAB" w:rsidRPr="00B065DD" w:rsidRDefault="00351FAB" w:rsidP="00B065DD">
      <w:pPr>
        <w:spacing w:line="260" w:lineRule="exact"/>
        <w:jc w:val="both"/>
        <w:rPr>
          <w:rFonts w:ascii="Arial" w:hAnsi="Arial" w:cs="Arial"/>
          <w:sz w:val="20"/>
          <w:szCs w:val="20"/>
        </w:rPr>
      </w:pPr>
    </w:p>
    <w:p w:rsidR="00351FAB" w:rsidRDefault="006936D6" w:rsidP="003E3E73">
      <w:pPr>
        <w:pStyle w:val="Naslov2"/>
        <w:spacing w:before="0" w:after="0" w:line="260" w:lineRule="exact"/>
        <w:ind w:left="426" w:hanging="426"/>
      </w:pPr>
      <w:bookmarkStart w:id="8" w:name="_Toc118274549"/>
      <w:r>
        <w:t>3.3</w:t>
      </w:r>
      <w:r>
        <w:tab/>
      </w:r>
      <w:r w:rsidR="00351FAB">
        <w:t xml:space="preserve">Rok izvedbe </w:t>
      </w:r>
      <w:r w:rsidR="0065753A">
        <w:t>del</w:t>
      </w:r>
      <w:bookmarkEnd w:id="8"/>
    </w:p>
    <w:p w:rsidR="00351FAB" w:rsidRDefault="00351FAB" w:rsidP="003E3E73">
      <w:pPr>
        <w:spacing w:line="260" w:lineRule="exact"/>
      </w:pPr>
    </w:p>
    <w:p w:rsidR="00275D44" w:rsidRDefault="003808E4" w:rsidP="00275D44">
      <w:pPr>
        <w:spacing w:line="260" w:lineRule="exact"/>
        <w:jc w:val="both"/>
        <w:rPr>
          <w:rFonts w:ascii="Arial" w:hAnsi="Arial" w:cs="Arial"/>
          <w:sz w:val="20"/>
          <w:szCs w:val="20"/>
        </w:rPr>
      </w:pPr>
      <w:r>
        <w:rPr>
          <w:rFonts w:ascii="Arial" w:hAnsi="Arial" w:cs="Arial"/>
          <w:sz w:val="20"/>
          <w:szCs w:val="20"/>
        </w:rPr>
        <w:t xml:space="preserve">Rok izvedbe je podrobneje opredeljen v </w:t>
      </w:r>
      <w:r w:rsidR="00CB37BA">
        <w:rPr>
          <w:rFonts w:ascii="Arial" w:hAnsi="Arial" w:cs="Arial"/>
          <w:sz w:val="20"/>
          <w:szCs w:val="20"/>
        </w:rPr>
        <w:t xml:space="preserve">točki 12.2 Navodil in v </w:t>
      </w:r>
      <w:r>
        <w:rPr>
          <w:rFonts w:ascii="Arial" w:hAnsi="Arial" w:cs="Arial"/>
          <w:sz w:val="20"/>
          <w:szCs w:val="20"/>
        </w:rPr>
        <w:t>osnutku pogodbe – Priloga št. 8.</w:t>
      </w:r>
    </w:p>
    <w:p w:rsidR="00F46CC9" w:rsidRDefault="00F46CC9" w:rsidP="00275D44">
      <w:pPr>
        <w:spacing w:line="260" w:lineRule="exact"/>
        <w:jc w:val="both"/>
        <w:rPr>
          <w:rFonts w:ascii="Arial" w:hAnsi="Arial" w:cs="Arial"/>
          <w:sz w:val="20"/>
          <w:szCs w:val="20"/>
        </w:rPr>
      </w:pPr>
    </w:p>
    <w:p w:rsidR="007122EB" w:rsidRPr="006936D6" w:rsidRDefault="007122EB" w:rsidP="007122EB">
      <w:pPr>
        <w:spacing w:line="260" w:lineRule="exact"/>
        <w:jc w:val="both"/>
        <w:rPr>
          <w:rFonts w:cs="Arial"/>
          <w:szCs w:val="20"/>
        </w:rPr>
      </w:pPr>
    </w:p>
    <w:p w:rsidR="007744C3" w:rsidRPr="006936D6" w:rsidRDefault="007744C3" w:rsidP="00A514E7">
      <w:pPr>
        <w:pStyle w:val="Naslov1"/>
        <w:numPr>
          <w:ilvl w:val="0"/>
          <w:numId w:val="14"/>
        </w:numPr>
        <w:tabs>
          <w:tab w:val="left" w:pos="284"/>
        </w:tabs>
        <w:spacing w:before="0" w:after="0" w:line="260" w:lineRule="exact"/>
        <w:ind w:left="284" w:hanging="284"/>
      </w:pPr>
      <w:bookmarkStart w:id="9" w:name="_Toc118274550"/>
      <w:r w:rsidRPr="006936D6">
        <w:t>ROK IN NAČIN PREDLOŽITVE PONUDBE</w:t>
      </w:r>
      <w:bookmarkEnd w:id="9"/>
    </w:p>
    <w:p w:rsidR="007744C3" w:rsidRPr="00B065DD" w:rsidRDefault="007744C3" w:rsidP="00B065DD">
      <w:pPr>
        <w:tabs>
          <w:tab w:val="left" w:pos="432"/>
        </w:tabs>
        <w:autoSpaceDE w:val="0"/>
        <w:autoSpaceDN w:val="0"/>
        <w:adjustRightInd w:val="0"/>
        <w:spacing w:line="260" w:lineRule="exact"/>
        <w:rPr>
          <w:rFonts w:cs="Arial"/>
          <w:szCs w:val="20"/>
        </w:rPr>
      </w:pPr>
    </w:p>
    <w:p w:rsidR="007744C3" w:rsidRPr="00BB1CA3" w:rsidRDefault="006936D6" w:rsidP="003E3E73">
      <w:pPr>
        <w:pStyle w:val="Naslov2"/>
        <w:tabs>
          <w:tab w:val="left" w:pos="567"/>
        </w:tabs>
        <w:spacing w:before="0" w:after="0" w:line="260" w:lineRule="exact"/>
      </w:pPr>
      <w:bookmarkStart w:id="10" w:name="_Toc118274551"/>
      <w:r>
        <w:t>4.1</w:t>
      </w:r>
      <w:r>
        <w:tab/>
      </w:r>
      <w:r w:rsidR="007744C3" w:rsidRPr="00B675CD">
        <w:t>Predložitev ponudbe v sistemu e-JN</w:t>
      </w:r>
      <w:bookmarkEnd w:id="10"/>
    </w:p>
    <w:p w:rsidR="007744C3" w:rsidRPr="00556F6B" w:rsidRDefault="007744C3" w:rsidP="003E3E73">
      <w:pPr>
        <w:spacing w:line="260" w:lineRule="exact"/>
        <w:jc w:val="both"/>
        <w:rPr>
          <w:rFonts w:ascii="Arial" w:eastAsia="Calibri" w:hAnsi="Arial" w:cs="Arial"/>
          <w:sz w:val="20"/>
          <w:szCs w:val="20"/>
          <w:lang w:eastAsia="en-US"/>
        </w:rPr>
      </w:pPr>
    </w:p>
    <w:p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r w:rsidR="00555355">
        <w:rPr>
          <w:rFonts w:ascii="Arial" w:hAnsi="Arial" w:cs="Arial"/>
          <w:sz w:val="20"/>
          <w:szCs w:val="20"/>
          <w:highlight w:val="green"/>
        </w:rPr>
        <w:t xml:space="preserve"> </w:t>
      </w:r>
    </w:p>
    <w:p w:rsidR="008570B0" w:rsidRPr="00556F6B" w:rsidRDefault="008570B0" w:rsidP="003E3E73">
      <w:pPr>
        <w:spacing w:line="260" w:lineRule="exact"/>
        <w:jc w:val="both"/>
        <w:rPr>
          <w:rFonts w:ascii="Arial" w:eastAsia="Calibri" w:hAnsi="Arial" w:cs="Arial"/>
          <w:sz w:val="20"/>
          <w:szCs w:val="20"/>
          <w:lang w:eastAsia="en-US"/>
        </w:rPr>
      </w:pPr>
    </w:p>
    <w:p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556F6B" w:rsidRDefault="008570B0" w:rsidP="003E3E73">
      <w:pPr>
        <w:spacing w:line="260" w:lineRule="exact"/>
        <w:jc w:val="both"/>
        <w:rPr>
          <w:rFonts w:ascii="Arial" w:eastAsia="Calibri" w:hAnsi="Arial" w:cs="Arial"/>
          <w:sz w:val="20"/>
          <w:szCs w:val="20"/>
          <w:lang w:eastAsia="en-US"/>
        </w:rPr>
      </w:pPr>
    </w:p>
    <w:p w:rsidR="008570B0" w:rsidRPr="00555355"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w:t>
      </w:r>
      <w:r w:rsidRPr="00555355">
        <w:rPr>
          <w:rFonts w:ascii="Arial" w:eastAsia="Calibri" w:hAnsi="Arial" w:cs="Arial"/>
          <w:color w:val="000000" w:themeColor="text1"/>
          <w:sz w:val="20"/>
          <w:szCs w:val="20"/>
          <w:lang w:eastAsia="en-US"/>
        </w:rPr>
        <w:t>uporabnika in čas oddaje ponudbe. Uporabnik z dejanjem oddaje ponudbe izkaže in izjavi voljo v imenu ponudnika oddati zavezujočo ponudbo. Z oddajo ponudbe je le-ta zavezujoča za čas,</w:t>
      </w:r>
      <w:r w:rsidR="006F00E6" w:rsidRPr="00555355">
        <w:rPr>
          <w:rFonts w:ascii="Arial" w:eastAsia="Calibri" w:hAnsi="Arial" w:cs="Arial"/>
          <w:color w:val="000000" w:themeColor="text1"/>
          <w:sz w:val="20"/>
          <w:szCs w:val="20"/>
          <w:lang w:eastAsia="en-US"/>
        </w:rPr>
        <w:t xml:space="preserve"> veljavnosti zahtevane v razpisni dokumentaciji,</w:t>
      </w:r>
      <w:r w:rsidRPr="00555355">
        <w:rPr>
          <w:rFonts w:ascii="Arial" w:eastAsia="Calibri" w:hAnsi="Arial" w:cs="Arial"/>
          <w:color w:val="000000" w:themeColor="text1"/>
          <w:sz w:val="20"/>
          <w:szCs w:val="20"/>
          <w:lang w:eastAsia="en-US"/>
        </w:rPr>
        <w:t xml:space="preserve"> razen če jo uporabnik ponudnika umakne ali spremeni pred potekom roka za oddajo ponudb.</w:t>
      </w:r>
    </w:p>
    <w:p w:rsidR="008570B0" w:rsidRPr="00ED4593" w:rsidRDefault="008570B0" w:rsidP="003E3E73">
      <w:pPr>
        <w:spacing w:line="260" w:lineRule="exact"/>
        <w:jc w:val="both"/>
        <w:rPr>
          <w:rFonts w:ascii="Arial" w:eastAsia="Calibri" w:hAnsi="Arial"/>
          <w:color w:val="000000" w:themeColor="text1"/>
          <w:sz w:val="20"/>
          <w:lang w:eastAsia="en-US"/>
        </w:rPr>
      </w:pPr>
      <w:r w:rsidRPr="00555355">
        <w:rPr>
          <w:rFonts w:ascii="Arial" w:eastAsia="Calibri" w:hAnsi="Arial" w:cs="Arial"/>
          <w:color w:val="000000" w:themeColor="text1"/>
          <w:sz w:val="20"/>
          <w:szCs w:val="20"/>
        </w:rPr>
        <w:t xml:space="preserve">Ponudba se šteje za pravočasno oddano, če jo naročnik prejme preko sistema e-JN </w:t>
      </w:r>
      <w:hyperlink r:id="rId12" w:history="1">
        <w:r w:rsidRPr="00555355">
          <w:rPr>
            <w:rFonts w:ascii="Arial" w:eastAsia="Calibri" w:hAnsi="Arial" w:cs="Arial"/>
            <w:color w:val="000000" w:themeColor="text1"/>
            <w:sz w:val="20"/>
            <w:szCs w:val="20"/>
            <w:u w:val="single"/>
          </w:rPr>
          <w:t>https://ejn.gov.si/eJN2</w:t>
        </w:r>
      </w:hyperlink>
      <w:r w:rsidRPr="00555355">
        <w:rPr>
          <w:rFonts w:ascii="Arial" w:eastAsia="Calibri" w:hAnsi="Arial" w:cs="Arial"/>
          <w:color w:val="000000" w:themeColor="text1"/>
          <w:sz w:val="20"/>
          <w:szCs w:val="20"/>
        </w:rPr>
        <w:t xml:space="preserve"> </w:t>
      </w:r>
      <w:r w:rsidR="001003C0" w:rsidRPr="00555355">
        <w:rPr>
          <w:rFonts w:ascii="Arial" w:eastAsia="Calibri" w:hAnsi="Arial" w:cs="Arial"/>
          <w:b/>
          <w:color w:val="000000" w:themeColor="text1"/>
          <w:sz w:val="20"/>
          <w:szCs w:val="20"/>
        </w:rPr>
        <w:t>do roka za oddajo ponudb, navedenega v objavi javnega naročila na portalu javnih naročil</w:t>
      </w:r>
      <w:r w:rsidR="0052451F" w:rsidRPr="00555355">
        <w:rPr>
          <w:rFonts w:ascii="Arial" w:eastAsia="Calibri" w:hAnsi="Arial" w:cs="Arial"/>
          <w:b/>
          <w:color w:val="000000" w:themeColor="text1"/>
          <w:sz w:val="20"/>
          <w:szCs w:val="20"/>
        </w:rPr>
        <w:t>.</w:t>
      </w:r>
      <w:r w:rsidR="0052451F" w:rsidRPr="00555355">
        <w:rPr>
          <w:rFonts w:ascii="Arial" w:hAnsi="Arial" w:cs="Arial"/>
          <w:b/>
          <w:color w:val="000000" w:themeColor="text1"/>
          <w:sz w:val="20"/>
          <w:szCs w:val="20"/>
        </w:rPr>
        <w:t xml:space="preserve"> </w:t>
      </w:r>
      <w:r w:rsidRPr="00555355">
        <w:rPr>
          <w:rFonts w:ascii="Arial" w:eastAsia="Calibri" w:hAnsi="Arial"/>
          <w:color w:val="000000" w:themeColor="text1"/>
          <w:sz w:val="20"/>
          <w:lang w:eastAsia="en-US"/>
        </w:rPr>
        <w:t xml:space="preserve">Za oddano ponudbo se šteje ponudba, ki je v informacijskem </w:t>
      </w:r>
      <w:r w:rsidRPr="00ED4593">
        <w:rPr>
          <w:rFonts w:ascii="Arial" w:eastAsia="Calibri" w:hAnsi="Arial"/>
          <w:color w:val="000000" w:themeColor="text1"/>
          <w:sz w:val="20"/>
          <w:lang w:eastAsia="en-US"/>
        </w:rPr>
        <w:t>sistemu e-JN označena s statusom »ODDANO«.</w:t>
      </w:r>
    </w:p>
    <w:p w:rsidR="008570B0" w:rsidRPr="00B3609E" w:rsidRDefault="008570B0" w:rsidP="003E3E73">
      <w:pPr>
        <w:spacing w:line="260" w:lineRule="exact"/>
        <w:jc w:val="both"/>
        <w:rPr>
          <w:rFonts w:ascii="Arial" w:eastAsia="Calibri" w:hAnsi="Arial"/>
          <w:sz w:val="20"/>
          <w:lang w:eastAsia="en-US"/>
        </w:rPr>
      </w:pPr>
    </w:p>
    <w:p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3E3E73">
      <w:pPr>
        <w:spacing w:line="260" w:lineRule="exact"/>
        <w:jc w:val="both"/>
        <w:rPr>
          <w:rFonts w:ascii="Arial" w:eastAsia="Calibri" w:hAnsi="Arial"/>
          <w:sz w:val="20"/>
          <w:lang w:eastAsia="en-US"/>
        </w:rPr>
      </w:pPr>
    </w:p>
    <w:p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8570B0" w:rsidRPr="00B3609E" w:rsidRDefault="008570B0" w:rsidP="003E3E73">
      <w:pPr>
        <w:spacing w:line="260" w:lineRule="exact"/>
        <w:jc w:val="both"/>
        <w:rPr>
          <w:rFonts w:ascii="Arial" w:eastAsia="Calibri" w:hAnsi="Arial"/>
          <w:sz w:val="20"/>
          <w:lang w:eastAsia="en-US"/>
        </w:rPr>
      </w:pPr>
    </w:p>
    <w:p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7744C3" w:rsidRDefault="007744C3" w:rsidP="003E3E73">
      <w:pPr>
        <w:spacing w:line="260" w:lineRule="exact"/>
        <w:jc w:val="both"/>
        <w:rPr>
          <w:rFonts w:ascii="Arial" w:eastAsia="Calibri" w:hAnsi="Arial"/>
          <w:sz w:val="20"/>
          <w:lang w:eastAsia="en-US"/>
        </w:rPr>
      </w:pPr>
    </w:p>
    <w:p w:rsidR="007744C3" w:rsidRPr="00556F6B" w:rsidRDefault="006936D6" w:rsidP="003E3E73">
      <w:pPr>
        <w:pStyle w:val="Naslov1"/>
        <w:tabs>
          <w:tab w:val="left" w:pos="284"/>
        </w:tabs>
        <w:spacing w:before="0" w:after="0" w:line="260" w:lineRule="exact"/>
      </w:pPr>
      <w:bookmarkStart w:id="11" w:name="_Toc118274552"/>
      <w:r>
        <w:t>5</w:t>
      </w:r>
      <w:r>
        <w:tab/>
      </w:r>
      <w:r w:rsidR="007744C3" w:rsidRPr="00556F6B">
        <w:t>ODPIRANJE PONUDB</w:t>
      </w:r>
      <w:bookmarkEnd w:id="11"/>
    </w:p>
    <w:p w:rsidR="007744C3" w:rsidRPr="00556F6B" w:rsidRDefault="007744C3" w:rsidP="003E3E73">
      <w:pPr>
        <w:spacing w:line="260" w:lineRule="exact"/>
        <w:jc w:val="both"/>
        <w:rPr>
          <w:rFonts w:ascii="Arial" w:hAnsi="Arial" w:cs="Arial"/>
          <w:sz w:val="20"/>
          <w:szCs w:val="20"/>
        </w:rPr>
      </w:pPr>
    </w:p>
    <w:p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rsidR="008570B0" w:rsidRPr="00ED4593" w:rsidRDefault="008570B0" w:rsidP="003E3E73">
      <w:pPr>
        <w:spacing w:line="260" w:lineRule="exact"/>
        <w:jc w:val="both"/>
        <w:rPr>
          <w:rFonts w:ascii="Arial" w:hAnsi="Arial" w:cs="Arial"/>
          <w:color w:val="000000" w:themeColor="text1"/>
          <w:sz w:val="20"/>
          <w:szCs w:val="20"/>
        </w:rPr>
      </w:pPr>
    </w:p>
    <w:p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w:t>
      </w:r>
      <w:r w:rsidRPr="00ED4593">
        <w:rPr>
          <w:rFonts w:ascii="Arial" w:hAnsi="Arial" w:cs="Arial"/>
          <w:color w:val="000000" w:themeColor="text1"/>
          <w:sz w:val="20"/>
          <w:szCs w:val="20"/>
        </w:rPr>
        <w:lastRenderedPageBreak/>
        <w:t>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rsidR="00DD1EEE" w:rsidRPr="00ED4593" w:rsidRDefault="00DD1EEE" w:rsidP="003E3E73">
      <w:pPr>
        <w:spacing w:line="260" w:lineRule="exact"/>
        <w:jc w:val="both"/>
        <w:rPr>
          <w:rFonts w:ascii="Arial" w:hAnsi="Arial" w:cs="Arial"/>
          <w:color w:val="000000" w:themeColor="text1"/>
          <w:sz w:val="20"/>
          <w:szCs w:val="20"/>
        </w:rPr>
      </w:pPr>
    </w:p>
    <w:p w:rsidR="00DD1EEE" w:rsidRPr="008349B4" w:rsidRDefault="00DD1EEE" w:rsidP="003E3E73">
      <w:pPr>
        <w:spacing w:line="260" w:lineRule="exact"/>
        <w:jc w:val="both"/>
        <w:rPr>
          <w:rFonts w:ascii="Arial" w:hAnsi="Arial" w:cs="Arial"/>
          <w:sz w:val="20"/>
          <w:szCs w:val="20"/>
        </w:rPr>
      </w:pPr>
    </w:p>
    <w:p w:rsidR="00F014A2" w:rsidRPr="00392AF6" w:rsidRDefault="006936D6" w:rsidP="003E3E73">
      <w:pPr>
        <w:pStyle w:val="Naslov1"/>
        <w:tabs>
          <w:tab w:val="left" w:pos="284"/>
        </w:tabs>
        <w:spacing w:before="0" w:after="0" w:line="260" w:lineRule="exact"/>
      </w:pPr>
      <w:bookmarkStart w:id="12" w:name="_Toc118274553"/>
      <w:r>
        <w:t>6</w:t>
      </w:r>
      <w:r>
        <w:tab/>
      </w:r>
      <w:r w:rsidR="00F014A2" w:rsidRPr="00392AF6">
        <w:t>DODATNA OBVESTILA IN POJASNILA</w:t>
      </w:r>
      <w:bookmarkEnd w:id="12"/>
      <w:r w:rsidR="00F014A2" w:rsidRPr="00392AF6">
        <w:t xml:space="preserve"> </w:t>
      </w:r>
    </w:p>
    <w:p w:rsidR="00F014A2" w:rsidRPr="00122E80" w:rsidRDefault="00F014A2" w:rsidP="003E3E73">
      <w:pPr>
        <w:spacing w:line="260" w:lineRule="exact"/>
        <w:jc w:val="both"/>
        <w:rPr>
          <w:rFonts w:ascii="Arial" w:hAnsi="Arial" w:cs="Arial"/>
          <w:b/>
          <w:sz w:val="20"/>
          <w:szCs w:val="20"/>
        </w:rPr>
      </w:pPr>
    </w:p>
    <w:p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rsidR="00EE2B78" w:rsidRPr="00ED4593" w:rsidRDefault="00EE2B78" w:rsidP="003E3E73">
      <w:pPr>
        <w:spacing w:line="260" w:lineRule="exact"/>
        <w:jc w:val="both"/>
        <w:rPr>
          <w:rFonts w:ascii="Arial" w:hAnsi="Arial" w:cs="Arial"/>
          <w:color w:val="000000" w:themeColor="text1"/>
          <w:sz w:val="20"/>
          <w:szCs w:val="20"/>
        </w:rPr>
      </w:pPr>
    </w:p>
    <w:p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rsidR="0036304C" w:rsidRPr="00ED4593" w:rsidRDefault="0036304C" w:rsidP="003E3E73">
      <w:pPr>
        <w:spacing w:line="260" w:lineRule="exact"/>
        <w:jc w:val="both"/>
        <w:rPr>
          <w:rFonts w:ascii="Arial" w:hAnsi="Arial" w:cs="Arial"/>
          <w:b/>
          <w:bCs/>
          <w:color w:val="000000" w:themeColor="text1"/>
          <w:sz w:val="20"/>
          <w:szCs w:val="20"/>
        </w:rPr>
      </w:pPr>
    </w:p>
    <w:p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rsidR="00EE2B78" w:rsidRPr="00ED4593" w:rsidRDefault="00EE2B78" w:rsidP="003E3E73">
      <w:pPr>
        <w:spacing w:line="260" w:lineRule="exact"/>
        <w:jc w:val="both"/>
        <w:rPr>
          <w:rFonts w:ascii="Arial" w:hAnsi="Arial" w:cs="Arial"/>
          <w:b/>
          <w:bCs/>
          <w:color w:val="000000" w:themeColor="text1"/>
          <w:sz w:val="20"/>
          <w:szCs w:val="20"/>
        </w:rPr>
      </w:pPr>
    </w:p>
    <w:p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rsidR="00ED2589" w:rsidRPr="00ED4593" w:rsidRDefault="00ED2589" w:rsidP="003E3E73">
      <w:pPr>
        <w:spacing w:line="260" w:lineRule="exact"/>
        <w:jc w:val="both"/>
        <w:rPr>
          <w:rFonts w:ascii="Arial" w:hAnsi="Arial" w:cs="Arial"/>
          <w:b/>
          <w:bCs/>
          <w:color w:val="000000" w:themeColor="text1"/>
          <w:sz w:val="20"/>
          <w:szCs w:val="20"/>
        </w:rPr>
      </w:pPr>
    </w:p>
    <w:p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rsidR="00F014A2" w:rsidRPr="00ED4593" w:rsidRDefault="00F014A2" w:rsidP="003E3E73">
      <w:pPr>
        <w:spacing w:line="260" w:lineRule="exact"/>
        <w:jc w:val="both"/>
        <w:rPr>
          <w:rFonts w:ascii="Arial" w:hAnsi="Arial" w:cs="Arial"/>
          <w:color w:val="000000" w:themeColor="text1"/>
          <w:sz w:val="20"/>
          <w:szCs w:val="20"/>
        </w:rPr>
      </w:pPr>
    </w:p>
    <w:p w:rsidR="00F014A2" w:rsidRPr="00453625" w:rsidRDefault="00F014A2" w:rsidP="003E3E73">
      <w:pPr>
        <w:spacing w:line="260" w:lineRule="exact"/>
        <w:jc w:val="both"/>
        <w:rPr>
          <w:rFonts w:ascii="Arial" w:hAnsi="Arial" w:cs="Arial"/>
          <w:sz w:val="20"/>
          <w:szCs w:val="20"/>
        </w:rPr>
      </w:pPr>
    </w:p>
    <w:p w:rsidR="002E1CE8" w:rsidRPr="00453625" w:rsidRDefault="006936D6" w:rsidP="003E3E73">
      <w:pPr>
        <w:pStyle w:val="Naslov1"/>
        <w:tabs>
          <w:tab w:val="left" w:pos="284"/>
        </w:tabs>
        <w:spacing w:before="0" w:after="0" w:line="260" w:lineRule="exact"/>
      </w:pPr>
      <w:bookmarkStart w:id="13" w:name="_Toc118274554"/>
      <w:r>
        <w:t>7</w:t>
      </w:r>
      <w:r>
        <w:tab/>
      </w:r>
      <w:r w:rsidR="002E1CE8" w:rsidRPr="00453625">
        <w:t>PRAVNA PODLAGA ZA IZVEDBO JAVNEGA NAROČILA</w:t>
      </w:r>
      <w:bookmarkEnd w:id="13"/>
    </w:p>
    <w:p w:rsidR="002E1CE8" w:rsidRPr="00453625" w:rsidRDefault="002E1CE8" w:rsidP="003E3E73">
      <w:pPr>
        <w:spacing w:line="260" w:lineRule="exact"/>
        <w:rPr>
          <w:rFonts w:ascii="Arial" w:hAnsi="Arial" w:cs="Arial"/>
          <w:sz w:val="20"/>
          <w:szCs w:val="20"/>
          <w:highlight w:val="cyan"/>
        </w:rPr>
      </w:pPr>
    </w:p>
    <w:p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1936C6" w:rsidRDefault="001936C6" w:rsidP="003E3E73">
      <w:pPr>
        <w:spacing w:line="260" w:lineRule="exact"/>
        <w:jc w:val="both"/>
        <w:rPr>
          <w:rFonts w:ascii="Arial" w:hAnsi="Arial" w:cs="Arial"/>
          <w:sz w:val="20"/>
          <w:szCs w:val="20"/>
          <w:highlight w:val="cyan"/>
        </w:rPr>
      </w:pPr>
    </w:p>
    <w:p w:rsidR="00974530" w:rsidRPr="00ED4593" w:rsidRDefault="00974530" w:rsidP="003E3E73">
      <w:pPr>
        <w:spacing w:line="260" w:lineRule="exact"/>
        <w:jc w:val="both"/>
        <w:rPr>
          <w:rFonts w:ascii="Arial" w:hAnsi="Arial" w:cs="Arial"/>
          <w:color w:val="000000" w:themeColor="text1"/>
          <w:sz w:val="20"/>
          <w:szCs w:val="20"/>
          <w:highlight w:val="cyan"/>
        </w:rPr>
      </w:pPr>
    </w:p>
    <w:p w:rsidR="008275FF" w:rsidRPr="00ED4593" w:rsidRDefault="006936D6" w:rsidP="003E3E73">
      <w:pPr>
        <w:pStyle w:val="Naslov1"/>
        <w:tabs>
          <w:tab w:val="left" w:pos="284"/>
        </w:tabs>
        <w:spacing w:before="0" w:after="0" w:line="260" w:lineRule="exact"/>
        <w:rPr>
          <w:dstrike/>
          <w:color w:val="000000" w:themeColor="text1"/>
        </w:rPr>
      </w:pPr>
      <w:bookmarkStart w:id="14" w:name="_Toc118274555"/>
      <w:r>
        <w:rPr>
          <w:color w:val="000000" w:themeColor="text1"/>
        </w:rPr>
        <w:t>8</w:t>
      </w:r>
      <w:r>
        <w:rPr>
          <w:color w:val="000000" w:themeColor="text1"/>
        </w:rPr>
        <w:tab/>
      </w:r>
      <w:r w:rsidR="00E1168B" w:rsidRPr="00ED4593">
        <w:rPr>
          <w:color w:val="000000" w:themeColor="text1"/>
        </w:rPr>
        <w:t>UGOTAVLJANJE SPOSOBNOSTI PONUDNIKA</w:t>
      </w:r>
      <w:bookmarkEnd w:id="14"/>
    </w:p>
    <w:p w:rsidR="008275FF" w:rsidRPr="00ED4593" w:rsidRDefault="008275FF" w:rsidP="003E3E73">
      <w:pPr>
        <w:spacing w:line="260" w:lineRule="exact"/>
        <w:jc w:val="both"/>
        <w:rPr>
          <w:rFonts w:ascii="Arial" w:hAnsi="Arial" w:cs="Arial"/>
          <w:b/>
          <w:color w:val="000000" w:themeColor="text1"/>
          <w:sz w:val="20"/>
          <w:szCs w:val="20"/>
        </w:rPr>
      </w:pPr>
    </w:p>
    <w:p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rsidR="008570B0" w:rsidRPr="00453625" w:rsidRDefault="008570B0" w:rsidP="003E3E73">
      <w:pPr>
        <w:spacing w:line="260" w:lineRule="exact"/>
        <w:jc w:val="both"/>
        <w:rPr>
          <w:rFonts w:ascii="Arial" w:hAnsi="Arial" w:cs="Arial"/>
          <w:sz w:val="20"/>
          <w:szCs w:val="20"/>
        </w:rPr>
      </w:pPr>
    </w:p>
    <w:p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8570B0" w:rsidRPr="00B867DB" w:rsidRDefault="008570B0" w:rsidP="003E3E73">
      <w:pPr>
        <w:spacing w:line="260" w:lineRule="exact"/>
        <w:jc w:val="both"/>
        <w:rPr>
          <w:rFonts w:ascii="Arial" w:hAnsi="Arial" w:cs="Arial"/>
          <w:sz w:val="20"/>
          <w:szCs w:val="20"/>
        </w:rPr>
      </w:pPr>
    </w:p>
    <w:p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B867DB" w:rsidRDefault="008570B0" w:rsidP="003E3E73">
      <w:pPr>
        <w:spacing w:line="260" w:lineRule="exact"/>
        <w:jc w:val="both"/>
        <w:rPr>
          <w:rFonts w:ascii="Arial" w:hAnsi="Arial" w:cs="Arial"/>
          <w:sz w:val="20"/>
          <w:szCs w:val="20"/>
        </w:rPr>
      </w:pPr>
    </w:p>
    <w:p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w:t>
      </w:r>
      <w:r w:rsidRPr="00B867DB">
        <w:rPr>
          <w:rFonts w:ascii="Arial" w:hAnsi="Arial" w:cs="Arial"/>
          <w:sz w:val="20"/>
          <w:szCs w:val="20"/>
        </w:rPr>
        <w:lastRenderedPageBreak/>
        <w:t xml:space="preserve">pomembna, odražati pa mora zadnje stanje. Dokumenti morajo ne glede na določeno oziroma zahtevano največjo dopuščeno starost vedno odražati zadnje stanje. </w:t>
      </w:r>
    </w:p>
    <w:p w:rsidR="008570B0" w:rsidRPr="00B867DB" w:rsidRDefault="008570B0" w:rsidP="003E3E73">
      <w:pPr>
        <w:spacing w:line="260" w:lineRule="exact"/>
        <w:jc w:val="both"/>
        <w:rPr>
          <w:rFonts w:ascii="Arial" w:hAnsi="Arial" w:cs="Arial"/>
          <w:sz w:val="20"/>
          <w:szCs w:val="20"/>
        </w:rPr>
      </w:pPr>
    </w:p>
    <w:p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3E3E73">
      <w:pPr>
        <w:spacing w:line="260" w:lineRule="exact"/>
        <w:jc w:val="both"/>
        <w:rPr>
          <w:rFonts w:ascii="Arial" w:hAnsi="Arial" w:cs="Arial"/>
          <w:sz w:val="20"/>
          <w:szCs w:val="20"/>
        </w:rPr>
      </w:pPr>
    </w:p>
    <w:p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rsidR="00C42554" w:rsidRPr="00ED4593" w:rsidRDefault="00C42554" w:rsidP="003E3E73">
      <w:pPr>
        <w:pStyle w:val="Odstavekseznama"/>
        <w:spacing w:line="260" w:lineRule="exact"/>
        <w:ind w:left="0"/>
        <w:contextualSpacing w:val="0"/>
        <w:rPr>
          <w:rFonts w:cs="Arial"/>
          <w:color w:val="000000" w:themeColor="text1"/>
          <w:szCs w:val="20"/>
        </w:rPr>
      </w:pPr>
    </w:p>
    <w:p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AA5101">
        <w:rPr>
          <w:rFonts w:cs="Arial"/>
          <w:color w:val="000000" w:themeColor="text1"/>
          <w:szCs w:val="20"/>
        </w:rPr>
        <w:t>4</w:t>
      </w:r>
      <w:r w:rsidRPr="00ED4593">
        <w:rPr>
          <w:rFonts w:cs="Arial"/>
          <w:color w:val="000000" w:themeColor="text1"/>
          <w:szCs w:val="20"/>
        </w:rPr>
        <w:t xml:space="preserve">a), za predstavnike ponudnika pa Pooblastilo za pridobitev podatkov iz kazenske evidence za fizične osebe (glej vzorec št. </w:t>
      </w:r>
      <w:r w:rsidR="00AA5101">
        <w:rPr>
          <w:rFonts w:cs="Arial"/>
          <w:color w:val="000000" w:themeColor="text1"/>
          <w:szCs w:val="20"/>
        </w:rPr>
        <w:t>4</w:t>
      </w:r>
      <w:r w:rsidRPr="00ED4593">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rsidR="008570B0" w:rsidRPr="00ED4593" w:rsidRDefault="008570B0" w:rsidP="003E3E73">
      <w:pPr>
        <w:pStyle w:val="Odstavekseznama"/>
        <w:spacing w:line="260" w:lineRule="exact"/>
        <w:ind w:left="0"/>
        <w:contextualSpacing w:val="0"/>
        <w:rPr>
          <w:rFonts w:cs="Arial"/>
          <w:color w:val="000000" w:themeColor="text1"/>
          <w:szCs w:val="20"/>
        </w:rPr>
      </w:pPr>
    </w:p>
    <w:p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rsidR="008A18F5" w:rsidRPr="00453625" w:rsidRDefault="008A18F5" w:rsidP="003E3E73">
      <w:pPr>
        <w:spacing w:line="260" w:lineRule="exact"/>
        <w:jc w:val="both"/>
        <w:rPr>
          <w:rFonts w:ascii="Arial" w:hAnsi="Arial" w:cs="Arial"/>
          <w:sz w:val="20"/>
          <w:szCs w:val="20"/>
        </w:rPr>
      </w:pPr>
    </w:p>
    <w:p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rsidR="008570B0" w:rsidRPr="00453625" w:rsidRDefault="008570B0" w:rsidP="003E3E73">
      <w:pPr>
        <w:spacing w:line="260" w:lineRule="exact"/>
        <w:jc w:val="both"/>
        <w:rPr>
          <w:rFonts w:ascii="Arial" w:hAnsi="Arial" w:cs="Arial"/>
          <w:sz w:val="20"/>
          <w:szCs w:val="20"/>
        </w:rPr>
      </w:pPr>
    </w:p>
    <w:p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rsidR="008570B0" w:rsidRPr="00453625" w:rsidRDefault="008570B0" w:rsidP="003E3E73">
      <w:pPr>
        <w:spacing w:line="260" w:lineRule="exact"/>
        <w:jc w:val="both"/>
        <w:rPr>
          <w:rFonts w:ascii="Arial" w:hAnsi="Arial" w:cs="Arial"/>
          <w:sz w:val="20"/>
          <w:szCs w:val="20"/>
        </w:rPr>
      </w:pPr>
    </w:p>
    <w:p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rsidR="006D48D5" w:rsidRDefault="006D48D5" w:rsidP="003E3E73">
      <w:pPr>
        <w:spacing w:line="260" w:lineRule="exact"/>
        <w:jc w:val="both"/>
        <w:rPr>
          <w:rFonts w:ascii="Arial" w:hAnsi="Arial" w:cs="Arial"/>
          <w:sz w:val="20"/>
          <w:szCs w:val="20"/>
        </w:rPr>
      </w:pPr>
    </w:p>
    <w:p w:rsidR="00F8689D" w:rsidRPr="007D35BF" w:rsidRDefault="006936D6" w:rsidP="003E3E73">
      <w:pPr>
        <w:pStyle w:val="Naslov2"/>
        <w:spacing w:before="0" w:after="0" w:line="260" w:lineRule="exact"/>
        <w:ind w:left="426" w:hanging="426"/>
      </w:pPr>
      <w:bookmarkStart w:id="15" w:name="_Toc118274556"/>
      <w:r>
        <w:t>8.1</w:t>
      </w:r>
      <w:r>
        <w:tab/>
      </w:r>
      <w:r w:rsidR="0096141D" w:rsidRPr="007D35BF">
        <w:t>Razlogi za izključitev</w:t>
      </w:r>
      <w:bookmarkEnd w:id="15"/>
    </w:p>
    <w:p w:rsidR="00F8689D" w:rsidRPr="00453625" w:rsidRDefault="00F8689D" w:rsidP="003E3E73">
      <w:pPr>
        <w:spacing w:line="260" w:lineRule="exact"/>
        <w:jc w:val="both"/>
        <w:rPr>
          <w:rFonts w:ascii="Arial" w:hAnsi="Arial" w:cs="Arial"/>
          <w:sz w:val="20"/>
          <w:szCs w:val="20"/>
        </w:rPr>
      </w:pPr>
    </w:p>
    <w:p w:rsidR="00D14FA6" w:rsidRPr="000C75CB" w:rsidRDefault="00460E2E" w:rsidP="00D14FA6">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D14FA6">
        <w:rPr>
          <w:rFonts w:ascii="Arial" w:hAnsi="Arial" w:cs="Arial"/>
          <w:color w:val="000000" w:themeColor="text1"/>
          <w:sz w:val="20"/>
          <w:szCs w:val="20"/>
        </w:rPr>
        <w:t xml:space="preserve"> </w:t>
      </w:r>
    </w:p>
    <w:p w:rsidR="00460E2E" w:rsidRPr="0068347C" w:rsidRDefault="00460E2E" w:rsidP="003E3E73">
      <w:pPr>
        <w:spacing w:line="260" w:lineRule="exact"/>
        <w:jc w:val="both"/>
        <w:rPr>
          <w:rFonts w:ascii="Arial" w:hAnsi="Arial" w:cs="Arial"/>
          <w:dstrike/>
          <w:sz w:val="20"/>
          <w:szCs w:val="20"/>
        </w:rPr>
      </w:pPr>
    </w:p>
    <w:p w:rsidR="008570B0" w:rsidRPr="007D35BF" w:rsidRDefault="007D35BF" w:rsidP="00555355">
      <w:pPr>
        <w:pStyle w:val="Naslov3"/>
        <w:spacing w:before="0" w:after="0" w:line="260" w:lineRule="exact"/>
        <w:ind w:left="709" w:hanging="709"/>
        <w:jc w:val="both"/>
        <w:rPr>
          <w:rFonts w:cs="Arial"/>
          <w:b w:val="0"/>
          <w:szCs w:val="20"/>
        </w:rPr>
      </w:pPr>
      <w:bookmarkStart w:id="16" w:name="_Toc87964230"/>
      <w:bookmarkStart w:id="17" w:name="_Toc118274557"/>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 ali pa je v primeru </w:t>
      </w:r>
      <w:r w:rsidR="008570B0" w:rsidRPr="007D35BF">
        <w:rPr>
          <w:rFonts w:cs="Arial"/>
          <w:b w:val="0"/>
          <w:szCs w:val="20"/>
        </w:rPr>
        <w:lastRenderedPageBreak/>
        <w:t>izrečene pravnomočne obsodbe gospodarski subjekt sprejel zadostne ukrepe, s katerimi je dokazal svojo zanesljivost kljub obstoju predmetnega razloga za izključitev, skladno z devetim odstavkom ter upoštevajoč deseti in enajsti odstavek 75. člena ZJN-3.</w:t>
      </w:r>
      <w:bookmarkEnd w:id="16"/>
      <w:bookmarkEnd w:id="17"/>
    </w:p>
    <w:p w:rsidR="008570B0" w:rsidRDefault="000666B0" w:rsidP="00555355">
      <w:pPr>
        <w:spacing w:line="260" w:lineRule="exact"/>
        <w:ind w:left="709"/>
        <w:jc w:val="both"/>
        <w:rPr>
          <w:rFonts w:ascii="Arial" w:hAnsi="Arial" w:cs="Arial"/>
          <w:sz w:val="20"/>
          <w:szCs w:val="20"/>
        </w:rPr>
      </w:pPr>
      <w:r>
        <w:rPr>
          <w:rFonts w:ascii="Arial" w:hAnsi="Arial" w:cs="Arial"/>
          <w:sz w:val="20"/>
          <w:szCs w:val="20"/>
        </w:rPr>
        <w:t xml:space="preserve">OPOMBA: Kot dokazilo </w:t>
      </w:r>
      <w:r w:rsidR="001460CC">
        <w:rPr>
          <w:rFonts w:ascii="Arial" w:hAnsi="Arial" w:cs="Arial"/>
          <w:sz w:val="20"/>
          <w:szCs w:val="20"/>
        </w:rPr>
        <w:t>za preveritev zahteve (nekaznovanosti) šteje</w:t>
      </w:r>
      <w:r>
        <w:rPr>
          <w:rFonts w:ascii="Arial" w:hAnsi="Arial" w:cs="Arial"/>
          <w:sz w:val="20"/>
          <w:szCs w:val="20"/>
        </w:rPr>
        <w:t xml:space="preserve"> veljaven izpis, ki ni starejši od 4 mesecev šteto od roka za oddajo prijav ali ponudb </w:t>
      </w:r>
      <w:r w:rsidR="009336CD">
        <w:rPr>
          <w:rFonts w:ascii="Arial" w:hAnsi="Arial" w:cs="Arial"/>
          <w:sz w:val="20"/>
          <w:szCs w:val="20"/>
        </w:rPr>
        <w:t>ali je pridobljen najpozneje</w:t>
      </w:r>
      <w:r>
        <w:rPr>
          <w:rFonts w:ascii="Arial" w:hAnsi="Arial" w:cs="Arial"/>
          <w:sz w:val="20"/>
          <w:szCs w:val="20"/>
        </w:rPr>
        <w:t xml:space="preserve"> v 90 dneh od r</w:t>
      </w:r>
      <w:r w:rsidR="009336CD">
        <w:rPr>
          <w:rFonts w:ascii="Arial" w:hAnsi="Arial" w:cs="Arial"/>
          <w:sz w:val="20"/>
          <w:szCs w:val="20"/>
        </w:rPr>
        <w:t>oka za oddajo prijav ali ponudb</w:t>
      </w:r>
      <w:r>
        <w:rPr>
          <w:rFonts w:ascii="Arial" w:hAnsi="Arial" w:cs="Arial"/>
          <w:sz w:val="20"/>
          <w:szCs w:val="20"/>
        </w:rPr>
        <w:t>.</w:t>
      </w:r>
    </w:p>
    <w:p w:rsidR="000666B0" w:rsidRPr="00453625" w:rsidRDefault="000666B0" w:rsidP="00555355">
      <w:pPr>
        <w:spacing w:line="260" w:lineRule="exact"/>
        <w:ind w:left="709"/>
        <w:jc w:val="both"/>
        <w:rPr>
          <w:rFonts w:ascii="Arial" w:hAnsi="Arial" w:cs="Arial"/>
          <w:sz w:val="20"/>
          <w:szCs w:val="20"/>
        </w:rPr>
      </w:pPr>
    </w:p>
    <w:p w:rsidR="00A66441" w:rsidRPr="007D35BF" w:rsidRDefault="007D35BF" w:rsidP="00555355">
      <w:pPr>
        <w:pStyle w:val="Naslov3"/>
        <w:tabs>
          <w:tab w:val="left" w:pos="709"/>
        </w:tabs>
        <w:spacing w:before="0" w:after="0" w:line="260" w:lineRule="exact"/>
        <w:ind w:left="709" w:hanging="709"/>
        <w:jc w:val="both"/>
        <w:rPr>
          <w:b w:val="0"/>
          <w:color w:val="000000" w:themeColor="text1"/>
        </w:rPr>
      </w:pPr>
      <w:bookmarkStart w:id="18" w:name="_Toc87964231"/>
      <w:bookmarkStart w:id="19" w:name="_Toc118274558"/>
      <w:r>
        <w:rPr>
          <w:b w:val="0"/>
          <w:lang w:val="sl-SI"/>
        </w:rPr>
        <w:t>8.1.2</w:t>
      </w:r>
      <w:r>
        <w:rPr>
          <w:b w:val="0"/>
          <w:lang w:val="sl-SI"/>
        </w:rPr>
        <w:tab/>
      </w:r>
      <w:r w:rsidR="00A66441"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D35BF">
        <w:rPr>
          <w:b w:val="0"/>
          <w:color w:val="000000"/>
        </w:rPr>
        <w:t xml:space="preserve">oddaje ponudbe ni imel predloženih vseh obračunov davčnih odtegljajev za dohodke iz delovnega razmerja za </w:t>
      </w:r>
      <w:r w:rsidR="00A66441" w:rsidRPr="007D35BF">
        <w:rPr>
          <w:b w:val="0"/>
          <w:color w:val="000000" w:themeColor="text1"/>
        </w:rPr>
        <w:t>obdobje zadnjih petih let do dne oddaje ponudbe.</w:t>
      </w:r>
      <w:bookmarkEnd w:id="18"/>
      <w:bookmarkEnd w:id="19"/>
    </w:p>
    <w:p w:rsidR="007D35BF" w:rsidRPr="00AD12C5" w:rsidRDefault="007D35BF" w:rsidP="00555355">
      <w:pPr>
        <w:spacing w:line="260" w:lineRule="exact"/>
        <w:ind w:left="720"/>
        <w:jc w:val="both"/>
        <w:rPr>
          <w:rFonts w:ascii="Arial" w:hAnsi="Arial" w:cs="Arial"/>
          <w:color w:val="000000"/>
          <w:sz w:val="20"/>
          <w:szCs w:val="20"/>
        </w:rPr>
      </w:pPr>
    </w:p>
    <w:p w:rsidR="00E1168B" w:rsidRPr="00ED4593" w:rsidRDefault="00E802C1" w:rsidP="00555355">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rsidR="00E1168B" w:rsidRPr="00ED4593" w:rsidRDefault="00E1168B" w:rsidP="00555355">
      <w:pPr>
        <w:spacing w:line="260" w:lineRule="exact"/>
        <w:ind w:left="720"/>
        <w:jc w:val="both"/>
        <w:rPr>
          <w:rFonts w:ascii="Arial" w:hAnsi="Arial" w:cs="Arial"/>
          <w:color w:val="000000" w:themeColor="text1"/>
          <w:sz w:val="18"/>
          <w:szCs w:val="18"/>
          <w:shd w:val="clear" w:color="auto" w:fill="FFFFFF"/>
        </w:rPr>
      </w:pPr>
    </w:p>
    <w:p w:rsidR="00A66441" w:rsidRPr="00555355" w:rsidRDefault="007B3B54" w:rsidP="00555355">
      <w:pPr>
        <w:pStyle w:val="Naslov3"/>
        <w:numPr>
          <w:ilvl w:val="2"/>
          <w:numId w:val="16"/>
        </w:numPr>
        <w:spacing w:before="0" w:after="0" w:line="260" w:lineRule="exact"/>
        <w:jc w:val="both"/>
        <w:rPr>
          <w:rFonts w:cs="Arial"/>
          <w:b w:val="0"/>
          <w:color w:val="000000" w:themeColor="text1"/>
          <w:sz w:val="18"/>
          <w:szCs w:val="18"/>
          <w:shd w:val="clear" w:color="auto" w:fill="FFFFFF"/>
        </w:rPr>
      </w:pPr>
      <w:bookmarkStart w:id="20" w:name="_Toc87964232"/>
      <w:bookmarkStart w:id="21" w:name="_Toc118274559"/>
      <w:r w:rsidRPr="007D35BF">
        <w:rPr>
          <w:rFonts w:cs="Arial"/>
          <w:b w:val="0"/>
          <w:color w:val="000000" w:themeColor="text1"/>
          <w:szCs w:val="20"/>
        </w:rPr>
        <w:t>Pri p</w:t>
      </w:r>
      <w:r w:rsidR="00EB40B9" w:rsidRPr="007D35BF">
        <w:rPr>
          <w:rFonts w:cs="Arial"/>
          <w:b w:val="0"/>
          <w:color w:val="000000" w:themeColor="text1"/>
          <w:szCs w:val="20"/>
        </w:rPr>
        <w:t>onudnik</w:t>
      </w:r>
      <w:r w:rsidRPr="007D35BF">
        <w:rPr>
          <w:rFonts w:cs="Arial"/>
          <w:b w:val="0"/>
          <w:color w:val="000000" w:themeColor="text1"/>
          <w:szCs w:val="20"/>
        </w:rPr>
        <w:t>u</w:t>
      </w:r>
      <w:r w:rsidR="00EB40B9" w:rsidRPr="007D35BF">
        <w:rPr>
          <w:rFonts w:cs="Arial"/>
          <w:b w:val="0"/>
          <w:color w:val="000000" w:themeColor="text1"/>
          <w:szCs w:val="20"/>
        </w:rPr>
        <w:t xml:space="preserve"> </w:t>
      </w:r>
      <w:r w:rsidR="00A66441" w:rsidRPr="007D35BF">
        <w:rPr>
          <w:rFonts w:cs="Arial"/>
          <w:b w:val="0"/>
          <w:color w:val="000000" w:themeColor="text1"/>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w:t>
      </w:r>
      <w:r w:rsidR="00A66441" w:rsidRPr="00555355">
        <w:rPr>
          <w:rFonts w:cs="Arial"/>
          <w:b w:val="0"/>
          <w:color w:val="000000" w:themeColor="text1"/>
          <w:szCs w:val="20"/>
        </w:rPr>
        <w:t>izrečena globa za prekršek, ali pa je v primeru pravnomočne odločitve gospodarski subjekt (v skladu</w:t>
      </w:r>
      <w:r w:rsidR="002A23E2" w:rsidRPr="00555355">
        <w:rPr>
          <w:rFonts w:cs="Arial"/>
          <w:b w:val="0"/>
          <w:color w:val="000000" w:themeColor="text1"/>
          <w:szCs w:val="20"/>
          <w:lang w:val="sl-SI"/>
        </w:rPr>
        <w:t xml:space="preserve"> z Odločbo</w:t>
      </w:r>
      <w:r w:rsidR="00A66441" w:rsidRPr="00555355">
        <w:rPr>
          <w:rFonts w:cs="Arial"/>
          <w:b w:val="0"/>
          <w:color w:val="000000" w:themeColor="text1"/>
          <w:szCs w:val="20"/>
        </w:rPr>
        <w:t xml:space="preserve"> Ustavnega sodišča RS št. </w:t>
      </w:r>
      <w:r w:rsidR="002A23E2" w:rsidRPr="00555355">
        <w:rPr>
          <w:rFonts w:cs="Arial"/>
          <w:b w:val="0"/>
          <w:color w:val="000000" w:themeColor="text1"/>
          <w:szCs w:val="20"/>
          <w:lang w:val="sl-SI"/>
        </w:rPr>
        <w:t xml:space="preserve">180/19-23 z dne 5.5.2022 </w:t>
      </w:r>
      <w:r w:rsidR="00A66441" w:rsidRPr="00555355">
        <w:rPr>
          <w:rFonts w:cs="Arial"/>
          <w:b w:val="0"/>
          <w:color w:val="000000" w:themeColor="text1"/>
          <w:szCs w:val="20"/>
        </w:rPr>
        <w:t>in ob smiselni uporabi devetega odstavka 75. člena ZJN-3) sprejel zadostne ukrepe, s katerimi lahko dokaže svojo zanesljivost kljub obstoju predmetnega razloga za izključitev.</w:t>
      </w:r>
      <w:bookmarkEnd w:id="20"/>
      <w:bookmarkEnd w:id="21"/>
    </w:p>
    <w:p w:rsidR="008570B0" w:rsidRPr="00555355" w:rsidRDefault="008570B0" w:rsidP="00555355">
      <w:pPr>
        <w:spacing w:line="260" w:lineRule="exact"/>
        <w:jc w:val="both"/>
        <w:rPr>
          <w:rFonts w:ascii="Arial" w:hAnsi="Arial" w:cs="Arial"/>
          <w:color w:val="000000" w:themeColor="text1"/>
          <w:sz w:val="20"/>
          <w:szCs w:val="20"/>
        </w:rPr>
      </w:pPr>
    </w:p>
    <w:p w:rsidR="00A047AE" w:rsidRPr="00555355" w:rsidRDefault="00A047AE" w:rsidP="00555355">
      <w:pPr>
        <w:pStyle w:val="Naslov3"/>
        <w:numPr>
          <w:ilvl w:val="2"/>
          <w:numId w:val="16"/>
        </w:numPr>
        <w:spacing w:before="0" w:after="0" w:line="260" w:lineRule="exact"/>
        <w:jc w:val="both"/>
        <w:rPr>
          <w:rFonts w:cs="Arial"/>
          <w:b w:val="0"/>
          <w:color w:val="000000" w:themeColor="text1"/>
          <w:szCs w:val="20"/>
        </w:rPr>
      </w:pPr>
      <w:bookmarkStart w:id="22" w:name="_Toc87964233"/>
      <w:bookmarkStart w:id="23" w:name="_Toc118274560"/>
      <w:r w:rsidRPr="00555355">
        <w:rPr>
          <w:rFonts w:cs="Arial"/>
          <w:b w:val="0"/>
          <w:color w:val="000000" w:themeColor="text1"/>
          <w:szCs w:val="20"/>
        </w:rPr>
        <w:t>Ponudnik ni v seznamu poslovnih subjektov iz sedmega odstavka 35. člena Zakona o integriteti in preprečevanju korupcije (</w:t>
      </w:r>
      <w:r w:rsidR="00FD57BB" w:rsidRPr="00FD57BB">
        <w:rPr>
          <w:rFonts w:cs="Arial"/>
          <w:b w:val="0"/>
          <w:color w:val="000000" w:themeColor="text1"/>
          <w:szCs w:val="20"/>
        </w:rPr>
        <w:t>Uradni list RS, št. </w:t>
      </w:r>
      <w:hyperlink r:id="rId14" w:history="1">
        <w:r w:rsidR="00FD57BB" w:rsidRPr="00FD57BB">
          <w:rPr>
            <w:rFonts w:cs="Arial"/>
            <w:b w:val="0"/>
            <w:color w:val="000000" w:themeColor="text1"/>
            <w:szCs w:val="20"/>
          </w:rPr>
          <w:t>69/11</w:t>
        </w:r>
      </w:hyperlink>
      <w:r w:rsidR="00FD57BB" w:rsidRPr="00FD57BB">
        <w:rPr>
          <w:rFonts w:cs="Arial"/>
          <w:b w:val="0"/>
          <w:color w:val="000000" w:themeColor="text1"/>
          <w:szCs w:val="20"/>
        </w:rPr>
        <w:t> – uradno prečiščeno besedilo, </w:t>
      </w:r>
      <w:hyperlink r:id="rId15" w:history="1">
        <w:r w:rsidR="00FD57BB" w:rsidRPr="00FD57BB">
          <w:rPr>
            <w:rFonts w:cs="Arial"/>
            <w:b w:val="0"/>
            <w:color w:val="000000" w:themeColor="text1"/>
            <w:szCs w:val="20"/>
          </w:rPr>
          <w:t>158/20</w:t>
        </w:r>
      </w:hyperlink>
      <w:r w:rsidR="00FD57BB" w:rsidRPr="00FD57BB">
        <w:rPr>
          <w:rFonts w:cs="Arial"/>
          <w:b w:val="0"/>
          <w:color w:val="000000" w:themeColor="text1"/>
          <w:szCs w:val="20"/>
        </w:rPr>
        <w:t> in </w:t>
      </w:r>
      <w:hyperlink r:id="rId16" w:history="1">
        <w:r w:rsidR="00FD57BB" w:rsidRPr="00FD57BB">
          <w:rPr>
            <w:rFonts w:cs="Arial"/>
            <w:b w:val="0"/>
            <w:color w:val="000000" w:themeColor="text1"/>
            <w:szCs w:val="20"/>
          </w:rPr>
          <w:t>3/22</w:t>
        </w:r>
      </w:hyperlink>
      <w:r w:rsidR="00FD57BB" w:rsidRPr="00FD57BB">
        <w:rPr>
          <w:rFonts w:cs="Arial"/>
          <w:b w:val="0"/>
          <w:color w:val="000000" w:themeColor="text1"/>
          <w:szCs w:val="20"/>
        </w:rPr>
        <w:t xml:space="preserve"> – </w:t>
      </w:r>
      <w:proofErr w:type="spellStart"/>
      <w:r w:rsidR="00FD57BB" w:rsidRPr="00FD57BB">
        <w:rPr>
          <w:rFonts w:cs="Arial"/>
          <w:b w:val="0"/>
          <w:color w:val="000000" w:themeColor="text1"/>
          <w:szCs w:val="20"/>
        </w:rPr>
        <w:t>ZDeb</w:t>
      </w:r>
      <w:proofErr w:type="spellEnd"/>
      <w:r w:rsidRPr="00555355">
        <w:rPr>
          <w:rFonts w:cs="Arial"/>
          <w:b w:val="0"/>
          <w:color w:val="000000" w:themeColor="text1"/>
          <w:szCs w:val="20"/>
        </w:rPr>
        <w:t>) in mu ni na podlagi tega člena prepovedano poslovanje z naročnikom.</w:t>
      </w:r>
      <w:bookmarkEnd w:id="22"/>
      <w:bookmarkEnd w:id="23"/>
      <w:r w:rsidRPr="00555355">
        <w:rPr>
          <w:rFonts w:cs="Arial"/>
          <w:b w:val="0"/>
          <w:color w:val="000000" w:themeColor="text1"/>
          <w:szCs w:val="20"/>
        </w:rPr>
        <w:t xml:space="preserve"> </w:t>
      </w:r>
    </w:p>
    <w:p w:rsidR="000A74CE" w:rsidRPr="00555355" w:rsidRDefault="000A74CE" w:rsidP="00555355">
      <w:pPr>
        <w:pStyle w:val="Odstavekseznama"/>
        <w:spacing w:line="260" w:lineRule="exact"/>
        <w:rPr>
          <w:rFonts w:cs="Arial"/>
          <w:color w:val="000000" w:themeColor="text1"/>
          <w:szCs w:val="20"/>
        </w:rPr>
      </w:pPr>
    </w:p>
    <w:p w:rsidR="00D94145" w:rsidRPr="006936D6" w:rsidRDefault="006936D6" w:rsidP="003E3E73">
      <w:pPr>
        <w:pStyle w:val="Naslov2"/>
        <w:tabs>
          <w:tab w:val="left" w:pos="426"/>
        </w:tabs>
        <w:spacing w:before="0" w:after="0" w:line="260" w:lineRule="exact"/>
        <w:rPr>
          <w:szCs w:val="22"/>
        </w:rPr>
      </w:pPr>
      <w:bookmarkStart w:id="24" w:name="_Toc118274561"/>
      <w:r>
        <w:t>8.2</w:t>
      </w:r>
      <w:r>
        <w:tab/>
      </w:r>
      <w:r w:rsidR="007463B3" w:rsidRPr="006936D6">
        <w:rPr>
          <w:szCs w:val="22"/>
        </w:rPr>
        <w:t>Pogoji za sodelovanje</w:t>
      </w:r>
      <w:bookmarkEnd w:id="24"/>
    </w:p>
    <w:p w:rsidR="007463B3" w:rsidRPr="00453625" w:rsidRDefault="007463B3" w:rsidP="003E3E73">
      <w:pPr>
        <w:spacing w:line="260" w:lineRule="exact"/>
        <w:jc w:val="both"/>
        <w:rPr>
          <w:rFonts w:ascii="Arial" w:hAnsi="Arial" w:cs="Arial"/>
          <w:color w:val="FF0000"/>
          <w:sz w:val="20"/>
          <w:szCs w:val="20"/>
        </w:rPr>
      </w:pPr>
    </w:p>
    <w:p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3E3E73" w:rsidRPr="00561D50" w:rsidRDefault="003E3E73" w:rsidP="003E3E73">
      <w:pPr>
        <w:spacing w:line="260" w:lineRule="exact"/>
        <w:jc w:val="both"/>
        <w:rPr>
          <w:rFonts w:ascii="Arial" w:hAnsi="Arial" w:cs="Arial"/>
          <w:sz w:val="20"/>
          <w:szCs w:val="20"/>
        </w:rPr>
      </w:pPr>
    </w:p>
    <w:p w:rsidR="009B399B" w:rsidRPr="00B867DB" w:rsidRDefault="006936D6" w:rsidP="003E3E73">
      <w:pPr>
        <w:pStyle w:val="Naslov3"/>
        <w:spacing w:before="0" w:after="0" w:line="260" w:lineRule="exact"/>
        <w:ind w:left="709" w:hanging="709"/>
        <w:rPr>
          <w:shd w:val="clear" w:color="auto" w:fill="FFFFFF"/>
        </w:rPr>
      </w:pPr>
      <w:bookmarkStart w:id="25" w:name="_Toc118274562"/>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5"/>
    </w:p>
    <w:p w:rsidR="00A37044" w:rsidRPr="00B867DB" w:rsidRDefault="00A37044" w:rsidP="003E3E73">
      <w:pPr>
        <w:spacing w:line="260" w:lineRule="exact"/>
        <w:jc w:val="both"/>
        <w:rPr>
          <w:rFonts w:ascii="Arial" w:hAnsi="Arial" w:cs="Arial"/>
          <w:b/>
          <w:sz w:val="20"/>
          <w:szCs w:val="20"/>
        </w:rPr>
      </w:pPr>
    </w:p>
    <w:p w:rsidR="008570B0" w:rsidRPr="001C5904" w:rsidRDefault="008570B0" w:rsidP="00A514E7">
      <w:pPr>
        <w:pStyle w:val="Odstavekseznama"/>
        <w:numPr>
          <w:ilvl w:val="0"/>
          <w:numId w:val="9"/>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B867DB" w:rsidRDefault="008570B0" w:rsidP="003E3E73">
      <w:pPr>
        <w:spacing w:line="260" w:lineRule="exact"/>
        <w:ind w:left="720"/>
        <w:jc w:val="both"/>
        <w:rPr>
          <w:rFonts w:ascii="Arial" w:hAnsi="Arial" w:cs="Arial"/>
          <w:sz w:val="20"/>
          <w:szCs w:val="20"/>
        </w:rPr>
      </w:pPr>
    </w:p>
    <w:p w:rsidR="008570B0" w:rsidRPr="00ED4593" w:rsidRDefault="008570B0" w:rsidP="00A514E7">
      <w:pPr>
        <w:pStyle w:val="Odstavekseznama"/>
        <w:numPr>
          <w:ilvl w:val="0"/>
          <w:numId w:val="9"/>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rsidR="008570B0" w:rsidRPr="00ED4593" w:rsidRDefault="008570B0" w:rsidP="003E3E73">
      <w:pPr>
        <w:pStyle w:val="Odstavekseznama"/>
        <w:spacing w:line="260" w:lineRule="exact"/>
        <w:contextualSpacing w:val="0"/>
        <w:rPr>
          <w:rFonts w:cs="Arial"/>
          <w:color w:val="000000" w:themeColor="text1"/>
          <w:szCs w:val="20"/>
        </w:rPr>
      </w:pPr>
    </w:p>
    <w:p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lastRenderedPageBreak/>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rsidR="00BC1FA3" w:rsidRDefault="00BC1FA3" w:rsidP="003E3E73">
      <w:pPr>
        <w:spacing w:line="260" w:lineRule="exact"/>
        <w:ind w:left="720"/>
        <w:jc w:val="both"/>
        <w:rPr>
          <w:rFonts w:ascii="Arial" w:hAnsi="Arial" w:cs="Arial"/>
          <w:sz w:val="20"/>
          <w:szCs w:val="20"/>
        </w:rPr>
      </w:pPr>
    </w:p>
    <w:p w:rsidR="000A74CE" w:rsidRDefault="000A74CE" w:rsidP="003E3E73">
      <w:pPr>
        <w:spacing w:line="260" w:lineRule="exact"/>
        <w:ind w:left="720"/>
        <w:jc w:val="both"/>
        <w:rPr>
          <w:rFonts w:ascii="Arial" w:hAnsi="Arial" w:cs="Arial"/>
          <w:sz w:val="20"/>
          <w:szCs w:val="20"/>
        </w:rPr>
      </w:pPr>
    </w:p>
    <w:p w:rsidR="000A74CE" w:rsidRPr="00D75E5F" w:rsidRDefault="003838C7" w:rsidP="00D75E5F">
      <w:pPr>
        <w:pStyle w:val="Naslov3"/>
        <w:spacing w:before="0" w:after="0" w:line="260" w:lineRule="exact"/>
        <w:ind w:left="709" w:hanging="709"/>
        <w:rPr>
          <w:shd w:val="clear" w:color="auto" w:fill="FFFFFF"/>
          <w:lang w:val="sl-SI"/>
        </w:rPr>
      </w:pPr>
      <w:bookmarkStart w:id="26" w:name="_Toc118274563"/>
      <w:r w:rsidRPr="00D75E5F">
        <w:rPr>
          <w:shd w:val="clear" w:color="auto" w:fill="FFFFFF"/>
          <w:lang w:val="sl-SI"/>
        </w:rPr>
        <w:t>8</w:t>
      </w:r>
      <w:r w:rsidR="000A74CE" w:rsidRPr="00D75E5F">
        <w:rPr>
          <w:shd w:val="clear" w:color="auto" w:fill="FFFFFF"/>
          <w:lang w:val="sl-SI"/>
        </w:rPr>
        <w:t>.2.</w:t>
      </w:r>
      <w:r w:rsidR="00D75E5F" w:rsidRPr="00D75E5F">
        <w:rPr>
          <w:shd w:val="clear" w:color="auto" w:fill="FFFFFF"/>
          <w:lang w:val="sl-SI"/>
        </w:rPr>
        <w:t>2</w:t>
      </w:r>
      <w:r w:rsidR="003E3E73" w:rsidRPr="00D75E5F">
        <w:rPr>
          <w:shd w:val="clear" w:color="auto" w:fill="FFFFFF"/>
          <w:lang w:val="sl-SI"/>
        </w:rPr>
        <w:tab/>
      </w:r>
      <w:r w:rsidR="003208E3">
        <w:rPr>
          <w:shd w:val="clear" w:color="auto" w:fill="FFFFFF"/>
          <w:lang w:val="sl-SI"/>
        </w:rPr>
        <w:t>S</w:t>
      </w:r>
      <w:r w:rsidR="000A74CE" w:rsidRPr="00D75E5F">
        <w:rPr>
          <w:shd w:val="clear" w:color="auto" w:fill="FFFFFF"/>
          <w:lang w:val="sl-SI"/>
        </w:rPr>
        <w:t xml:space="preserve">trokovna </w:t>
      </w:r>
      <w:r w:rsidR="003208E3">
        <w:rPr>
          <w:shd w:val="clear" w:color="auto" w:fill="FFFFFF"/>
          <w:lang w:val="sl-SI"/>
        </w:rPr>
        <w:t>in te</w:t>
      </w:r>
      <w:r w:rsidR="003208E3" w:rsidRPr="00D75E5F">
        <w:rPr>
          <w:shd w:val="clear" w:color="auto" w:fill="FFFFFF"/>
          <w:lang w:val="sl-SI"/>
        </w:rPr>
        <w:t xml:space="preserve">hnična </w:t>
      </w:r>
      <w:r w:rsidR="000A74CE" w:rsidRPr="00D75E5F">
        <w:rPr>
          <w:shd w:val="clear" w:color="auto" w:fill="FFFFFF"/>
          <w:lang w:val="sl-SI"/>
        </w:rPr>
        <w:t>sposobnost:</w:t>
      </w:r>
      <w:bookmarkEnd w:id="26"/>
    </w:p>
    <w:p w:rsidR="000A74CE" w:rsidRPr="009953A9" w:rsidRDefault="000A74CE" w:rsidP="003E3E73">
      <w:pPr>
        <w:spacing w:line="260" w:lineRule="exact"/>
        <w:jc w:val="both"/>
        <w:rPr>
          <w:rFonts w:ascii="Arial" w:hAnsi="Arial" w:cs="Arial"/>
          <w:b/>
          <w:color w:val="000000" w:themeColor="text1"/>
          <w:sz w:val="20"/>
          <w:szCs w:val="20"/>
        </w:rPr>
      </w:pPr>
    </w:p>
    <w:p w:rsidR="00384313" w:rsidRPr="00124A8B" w:rsidRDefault="00756942" w:rsidP="009953A9">
      <w:pPr>
        <w:pStyle w:val="Odstavekseznama"/>
        <w:numPr>
          <w:ilvl w:val="0"/>
          <w:numId w:val="19"/>
        </w:numPr>
        <w:spacing w:line="260" w:lineRule="exact"/>
        <w:rPr>
          <w:rFonts w:cs="Arial"/>
          <w:b/>
          <w:color w:val="000000" w:themeColor="text1"/>
          <w:szCs w:val="20"/>
        </w:rPr>
      </w:pPr>
      <w:r w:rsidRPr="009953A9">
        <w:rPr>
          <w:rFonts w:cs="Arial"/>
          <w:b/>
          <w:color w:val="000000" w:themeColor="text1"/>
          <w:szCs w:val="20"/>
        </w:rPr>
        <w:t xml:space="preserve">Strokovna </w:t>
      </w:r>
      <w:r w:rsidRPr="00124A8B">
        <w:rPr>
          <w:rFonts w:cs="Arial"/>
          <w:b/>
          <w:color w:val="000000" w:themeColor="text1"/>
          <w:szCs w:val="20"/>
        </w:rPr>
        <w:t>usposobljenost za vodjo del</w:t>
      </w:r>
      <w:r w:rsidR="009953A9" w:rsidRPr="00124A8B">
        <w:rPr>
          <w:rFonts w:cs="Arial"/>
          <w:b/>
          <w:color w:val="000000" w:themeColor="text1"/>
          <w:szCs w:val="20"/>
        </w:rPr>
        <w:t xml:space="preserve"> </w:t>
      </w:r>
      <w:r w:rsidR="00384313" w:rsidRPr="00124A8B">
        <w:rPr>
          <w:rFonts w:cs="Arial"/>
          <w:b/>
          <w:bCs/>
          <w:color w:val="000000" w:themeColor="text1"/>
          <w:szCs w:val="20"/>
        </w:rPr>
        <w:t xml:space="preserve">ali vodjo gradnje: </w:t>
      </w:r>
    </w:p>
    <w:p w:rsidR="00384313" w:rsidRPr="009953A9" w:rsidRDefault="00384313" w:rsidP="00384313">
      <w:pPr>
        <w:autoSpaceDE w:val="0"/>
        <w:autoSpaceDN w:val="0"/>
        <w:adjustRightInd w:val="0"/>
        <w:spacing w:line="240" w:lineRule="auto"/>
        <w:ind w:left="720"/>
        <w:jc w:val="both"/>
        <w:rPr>
          <w:rFonts w:ascii="Arial" w:hAnsi="Arial" w:cs="Arial"/>
          <w:color w:val="000000" w:themeColor="text1"/>
          <w:sz w:val="20"/>
          <w:szCs w:val="20"/>
        </w:rPr>
      </w:pPr>
      <w:r w:rsidRPr="009953A9">
        <w:rPr>
          <w:rFonts w:ascii="Arial" w:hAnsi="Arial" w:cs="Arial"/>
          <w:color w:val="000000" w:themeColor="text1"/>
          <w:sz w:val="20"/>
          <w:szCs w:val="20"/>
        </w:rPr>
        <w:t>Ponudnik mora strokovno sposobnost izkazati z ustreznim kadrom, in sicer mora imeti zaposleno najmanj eno osebo, ki izpolnjuje pogoje za vodjo del ali vodjo gradnje, skladno z gradbeno zakonodajo in je vpisan v enega izmed imenikov pri IZS, OZS ali GZS.</w:t>
      </w:r>
    </w:p>
    <w:p w:rsidR="009953A9" w:rsidRDefault="009953A9" w:rsidP="00384313">
      <w:pPr>
        <w:spacing w:line="260" w:lineRule="exact"/>
        <w:ind w:left="709"/>
        <w:jc w:val="both"/>
        <w:rPr>
          <w:rFonts w:ascii="Arial" w:hAnsi="Arial" w:cs="Arial"/>
          <w:color w:val="000000" w:themeColor="text1"/>
          <w:sz w:val="20"/>
          <w:szCs w:val="20"/>
        </w:rPr>
      </w:pPr>
    </w:p>
    <w:p w:rsidR="00756942" w:rsidRPr="009953A9" w:rsidRDefault="00384313" w:rsidP="00384313">
      <w:pPr>
        <w:spacing w:line="260" w:lineRule="exact"/>
        <w:ind w:left="709"/>
        <w:jc w:val="both"/>
        <w:rPr>
          <w:rFonts w:ascii="Arial" w:hAnsi="Arial" w:cs="Arial"/>
          <w:color w:val="000000" w:themeColor="text1"/>
          <w:sz w:val="20"/>
          <w:szCs w:val="20"/>
        </w:rPr>
      </w:pPr>
      <w:r w:rsidRPr="009953A9">
        <w:rPr>
          <w:rFonts w:ascii="Arial" w:hAnsi="Arial" w:cs="Arial"/>
          <w:color w:val="000000" w:themeColor="text1"/>
          <w:sz w:val="20"/>
          <w:szCs w:val="20"/>
        </w:rPr>
        <w:t>Ponudnik mora za izvajanje del po predmetnem javnem naročilu vodjo del ali vodjo gradnje, ki izpolnjuje zgoraj navedene pogoje</w:t>
      </w:r>
      <w:r w:rsidR="00C70297" w:rsidRPr="00C70297">
        <w:rPr>
          <w:rFonts w:ascii="Arial" w:hAnsi="Arial" w:cs="Arial"/>
          <w:sz w:val="20"/>
          <w:szCs w:val="20"/>
        </w:rPr>
        <w:t xml:space="preserve"> </w:t>
      </w:r>
      <w:r w:rsidR="00C70297" w:rsidRPr="00614FAA">
        <w:rPr>
          <w:rFonts w:ascii="Arial" w:hAnsi="Arial" w:cs="Arial"/>
          <w:sz w:val="20"/>
          <w:szCs w:val="20"/>
        </w:rPr>
        <w:t>tudi imenovati</w:t>
      </w:r>
      <w:r w:rsidRPr="009953A9">
        <w:rPr>
          <w:rFonts w:ascii="Arial" w:hAnsi="Arial" w:cs="Arial"/>
          <w:color w:val="000000" w:themeColor="text1"/>
          <w:sz w:val="20"/>
          <w:szCs w:val="20"/>
        </w:rPr>
        <w:t xml:space="preserve"> in ga navesti v Prilogo</w:t>
      </w:r>
      <w:r w:rsidR="009953A9" w:rsidRPr="009953A9">
        <w:rPr>
          <w:rFonts w:ascii="Arial" w:hAnsi="Arial" w:cs="Arial"/>
          <w:color w:val="000000" w:themeColor="text1"/>
          <w:sz w:val="20"/>
          <w:szCs w:val="20"/>
        </w:rPr>
        <w:t xml:space="preserve"> št. 4. </w:t>
      </w:r>
    </w:p>
    <w:p w:rsidR="009953A9" w:rsidRDefault="009953A9" w:rsidP="00384313">
      <w:pPr>
        <w:spacing w:line="260" w:lineRule="exact"/>
        <w:ind w:left="709"/>
        <w:jc w:val="both"/>
        <w:rPr>
          <w:rFonts w:ascii="Arial" w:hAnsi="Arial" w:cs="Arial"/>
          <w:sz w:val="20"/>
          <w:szCs w:val="20"/>
        </w:rPr>
      </w:pPr>
    </w:p>
    <w:p w:rsidR="00756942" w:rsidRPr="004567DF" w:rsidRDefault="00756942" w:rsidP="00756942">
      <w:pPr>
        <w:spacing w:line="260" w:lineRule="exact"/>
        <w:ind w:firstLine="709"/>
        <w:jc w:val="both"/>
        <w:rPr>
          <w:rFonts w:ascii="Arial" w:hAnsi="Arial" w:cs="Arial"/>
          <w:sz w:val="20"/>
          <w:szCs w:val="20"/>
        </w:rPr>
      </w:pPr>
      <w:r w:rsidRPr="004567DF">
        <w:rPr>
          <w:rFonts w:ascii="Arial" w:hAnsi="Arial" w:cs="Arial"/>
          <w:sz w:val="20"/>
          <w:szCs w:val="20"/>
        </w:rPr>
        <w:t>DOKAZILA:</w:t>
      </w:r>
    </w:p>
    <w:p w:rsidR="00756942" w:rsidRPr="005E15EA" w:rsidRDefault="00756942" w:rsidP="00756942">
      <w:pPr>
        <w:numPr>
          <w:ilvl w:val="0"/>
          <w:numId w:val="18"/>
        </w:numPr>
        <w:spacing w:line="260" w:lineRule="exact"/>
        <w:ind w:left="1134"/>
        <w:jc w:val="both"/>
        <w:rPr>
          <w:rFonts w:ascii="Arial" w:hAnsi="Arial" w:cs="Arial"/>
          <w:sz w:val="20"/>
          <w:szCs w:val="20"/>
        </w:rPr>
      </w:pPr>
      <w:r w:rsidRPr="005E15EA">
        <w:rPr>
          <w:rFonts w:ascii="Arial" w:hAnsi="Arial" w:cs="Arial"/>
          <w:sz w:val="20"/>
          <w:szCs w:val="20"/>
        </w:rPr>
        <w:t>Podatki o kadru – Priloga št. 4.</w:t>
      </w:r>
    </w:p>
    <w:p w:rsidR="00756942" w:rsidRPr="004567DF" w:rsidRDefault="00756942" w:rsidP="00756942">
      <w:pPr>
        <w:numPr>
          <w:ilvl w:val="0"/>
          <w:numId w:val="18"/>
        </w:numPr>
        <w:spacing w:line="260" w:lineRule="exact"/>
        <w:ind w:left="1134"/>
        <w:jc w:val="both"/>
        <w:rPr>
          <w:rFonts w:ascii="Arial" w:hAnsi="Arial" w:cs="Arial"/>
          <w:sz w:val="20"/>
          <w:szCs w:val="20"/>
        </w:rPr>
      </w:pPr>
      <w:r w:rsidRPr="004567DF">
        <w:rPr>
          <w:rFonts w:ascii="Arial" w:hAnsi="Arial" w:cs="Arial"/>
          <w:sz w:val="20"/>
          <w:szCs w:val="20"/>
        </w:rPr>
        <w:t xml:space="preserve">Obrazec M1 oziroma drugo dokazilo o zaposlitvi. </w:t>
      </w:r>
    </w:p>
    <w:p w:rsidR="00756942" w:rsidRDefault="00756942" w:rsidP="00756942">
      <w:pPr>
        <w:spacing w:line="260" w:lineRule="exact"/>
        <w:jc w:val="both"/>
        <w:rPr>
          <w:rFonts w:ascii="Arial" w:hAnsi="Arial" w:cs="Arial"/>
          <w:noProof/>
          <w:sz w:val="20"/>
          <w:szCs w:val="20"/>
        </w:rPr>
      </w:pPr>
    </w:p>
    <w:p w:rsidR="003208E3" w:rsidRPr="003208E3" w:rsidRDefault="003208E3" w:rsidP="003208E3">
      <w:pPr>
        <w:pStyle w:val="Odstavekseznama"/>
        <w:numPr>
          <w:ilvl w:val="0"/>
          <w:numId w:val="19"/>
        </w:numPr>
        <w:spacing w:line="260" w:lineRule="exact"/>
        <w:rPr>
          <w:rFonts w:cs="Arial"/>
          <w:b/>
          <w:szCs w:val="20"/>
        </w:rPr>
      </w:pPr>
      <w:r w:rsidRPr="003208E3">
        <w:rPr>
          <w:rFonts w:cs="Arial"/>
          <w:b/>
          <w:shd w:val="clear" w:color="auto" w:fill="FFFFFF"/>
        </w:rPr>
        <w:t>Tehnična sposobnost</w:t>
      </w:r>
      <w:r w:rsidRPr="003208E3">
        <w:rPr>
          <w:rFonts w:cs="Arial"/>
          <w:b/>
          <w:szCs w:val="20"/>
        </w:rPr>
        <w:t xml:space="preserve">: </w:t>
      </w:r>
    </w:p>
    <w:p w:rsidR="003208E3" w:rsidRDefault="003208E3" w:rsidP="00756942">
      <w:pPr>
        <w:spacing w:line="260" w:lineRule="exact"/>
        <w:jc w:val="both"/>
        <w:rPr>
          <w:rFonts w:ascii="Arial" w:hAnsi="Arial" w:cs="Arial"/>
          <w:noProof/>
          <w:sz w:val="20"/>
          <w:szCs w:val="20"/>
        </w:rPr>
      </w:pPr>
    </w:p>
    <w:p w:rsidR="003208E3" w:rsidRPr="00FF76F9" w:rsidRDefault="003208E3" w:rsidP="003208E3">
      <w:pPr>
        <w:pStyle w:val="Odstavekseznama"/>
        <w:spacing w:line="260" w:lineRule="exact"/>
        <w:rPr>
          <w:rFonts w:cs="Arial"/>
          <w:szCs w:val="20"/>
        </w:rPr>
      </w:pPr>
      <w:r w:rsidRPr="00FF76F9">
        <w:rPr>
          <w:rFonts w:cs="Arial"/>
          <w:szCs w:val="20"/>
        </w:rPr>
        <w:t xml:space="preserve">Ponudnik mora </w:t>
      </w:r>
      <w:r>
        <w:rPr>
          <w:rFonts w:cs="Arial"/>
          <w:szCs w:val="20"/>
        </w:rPr>
        <w:t xml:space="preserve">zagotavljati gradbeno mehanizacijo, in sicer bager, kamion z dvigalom, </w:t>
      </w:r>
      <w:proofErr w:type="spellStart"/>
      <w:r>
        <w:rPr>
          <w:rFonts w:cs="Arial"/>
          <w:szCs w:val="20"/>
        </w:rPr>
        <w:t>mulčer</w:t>
      </w:r>
      <w:proofErr w:type="spellEnd"/>
      <w:r>
        <w:rPr>
          <w:rFonts w:cs="Arial"/>
          <w:szCs w:val="20"/>
        </w:rPr>
        <w:t xml:space="preserve"> in kiper. </w:t>
      </w:r>
    </w:p>
    <w:p w:rsidR="003208E3" w:rsidRDefault="003208E3" w:rsidP="00756942">
      <w:pPr>
        <w:spacing w:line="260" w:lineRule="exact"/>
        <w:jc w:val="both"/>
        <w:rPr>
          <w:rFonts w:ascii="Arial" w:hAnsi="Arial" w:cs="Arial"/>
          <w:noProof/>
          <w:sz w:val="20"/>
          <w:szCs w:val="20"/>
        </w:rPr>
      </w:pPr>
    </w:p>
    <w:p w:rsidR="003208E3" w:rsidRPr="004567DF" w:rsidRDefault="003208E3" w:rsidP="003208E3">
      <w:pPr>
        <w:spacing w:line="260" w:lineRule="exact"/>
        <w:ind w:firstLine="709"/>
        <w:jc w:val="both"/>
        <w:rPr>
          <w:rFonts w:ascii="Arial" w:hAnsi="Arial" w:cs="Arial"/>
          <w:sz w:val="20"/>
          <w:szCs w:val="20"/>
        </w:rPr>
      </w:pPr>
      <w:r w:rsidRPr="004567DF">
        <w:rPr>
          <w:rFonts w:ascii="Arial" w:hAnsi="Arial" w:cs="Arial"/>
          <w:sz w:val="20"/>
          <w:szCs w:val="20"/>
        </w:rPr>
        <w:t>DOKAZIL</w:t>
      </w:r>
      <w:r>
        <w:rPr>
          <w:rFonts w:ascii="Arial" w:hAnsi="Arial" w:cs="Arial"/>
          <w:sz w:val="20"/>
          <w:szCs w:val="20"/>
        </w:rPr>
        <w:t>O</w:t>
      </w:r>
      <w:r w:rsidRPr="004567DF">
        <w:rPr>
          <w:rFonts w:ascii="Arial" w:hAnsi="Arial" w:cs="Arial"/>
          <w:sz w:val="20"/>
          <w:szCs w:val="20"/>
        </w:rPr>
        <w:t>:</w:t>
      </w:r>
    </w:p>
    <w:p w:rsidR="003208E3" w:rsidRPr="003208E3" w:rsidRDefault="003208E3" w:rsidP="003208E3">
      <w:pPr>
        <w:numPr>
          <w:ilvl w:val="0"/>
          <w:numId w:val="18"/>
        </w:numPr>
        <w:spacing w:line="260" w:lineRule="exact"/>
        <w:ind w:left="1134"/>
        <w:jc w:val="both"/>
        <w:rPr>
          <w:rFonts w:ascii="Arial" w:hAnsi="Arial" w:cs="Arial"/>
          <w:sz w:val="20"/>
          <w:szCs w:val="20"/>
        </w:rPr>
      </w:pPr>
      <w:r w:rsidRPr="003208E3">
        <w:rPr>
          <w:rFonts w:ascii="Arial" w:hAnsi="Arial" w:cs="Arial"/>
          <w:sz w:val="20"/>
          <w:szCs w:val="20"/>
        </w:rPr>
        <w:t>Izjava ponudnika – Priloga št. 1.</w:t>
      </w:r>
    </w:p>
    <w:p w:rsidR="003208E3" w:rsidRPr="003208E3" w:rsidRDefault="003208E3" w:rsidP="003208E3">
      <w:pPr>
        <w:numPr>
          <w:ilvl w:val="0"/>
          <w:numId w:val="18"/>
        </w:numPr>
        <w:spacing w:line="260" w:lineRule="exact"/>
        <w:ind w:left="1134"/>
        <w:jc w:val="both"/>
        <w:rPr>
          <w:rFonts w:ascii="Arial" w:hAnsi="Arial" w:cs="Arial"/>
          <w:sz w:val="20"/>
          <w:szCs w:val="20"/>
        </w:rPr>
      </w:pPr>
      <w:bookmarkStart w:id="27" w:name="_Hlk117690890"/>
      <w:r w:rsidRPr="003208E3">
        <w:rPr>
          <w:rFonts w:ascii="Arial" w:hAnsi="Arial" w:cs="Arial"/>
          <w:sz w:val="20"/>
          <w:szCs w:val="20"/>
        </w:rPr>
        <w:t>Dokazilo o lastništvu oziroma najemu mehanizacije</w:t>
      </w:r>
      <w:r w:rsidR="00AA5101">
        <w:rPr>
          <w:rFonts w:ascii="Arial" w:hAnsi="Arial" w:cs="Arial"/>
          <w:sz w:val="20"/>
          <w:szCs w:val="20"/>
        </w:rPr>
        <w:t xml:space="preserve"> </w:t>
      </w:r>
      <w:r w:rsidR="00AA5101" w:rsidRPr="006041B3">
        <w:rPr>
          <w:rFonts w:ascii="Arial" w:hAnsi="Arial" w:cs="Arial"/>
          <w:i/>
          <w:color w:val="000000" w:themeColor="text1"/>
          <w:sz w:val="20"/>
          <w:szCs w:val="24"/>
          <w:lang w:eastAsia="en-US"/>
        </w:rPr>
        <w:t>(</w:t>
      </w:r>
      <w:r w:rsidR="006041B3" w:rsidRPr="006041B3">
        <w:rPr>
          <w:rFonts w:ascii="Arial" w:hAnsi="Arial" w:cs="Arial"/>
          <w:i/>
          <w:color w:val="000000" w:themeColor="text1"/>
          <w:sz w:val="20"/>
          <w:szCs w:val="24"/>
          <w:lang w:eastAsia="en-US"/>
        </w:rPr>
        <w:t xml:space="preserve">npr. </w:t>
      </w:r>
      <w:r w:rsidR="006041B3">
        <w:rPr>
          <w:rFonts w:ascii="Arial" w:hAnsi="Arial" w:cs="Arial"/>
          <w:i/>
          <w:color w:val="000000" w:themeColor="text1"/>
          <w:sz w:val="20"/>
          <w:szCs w:val="24"/>
          <w:lang w:eastAsia="en-US"/>
        </w:rPr>
        <w:t xml:space="preserve">dokazilo o nakupu, </w:t>
      </w:r>
      <w:r w:rsidR="00AA5101" w:rsidRPr="006041B3">
        <w:rPr>
          <w:rFonts w:ascii="Arial" w:hAnsi="Arial" w:cs="Arial"/>
          <w:i/>
          <w:color w:val="000000" w:themeColor="text1"/>
          <w:sz w:val="20"/>
          <w:szCs w:val="24"/>
          <w:lang w:eastAsia="en-US"/>
        </w:rPr>
        <w:t xml:space="preserve">kopija </w:t>
      </w:r>
      <w:proofErr w:type="spellStart"/>
      <w:r w:rsidR="00AA5101" w:rsidRPr="006041B3">
        <w:rPr>
          <w:rFonts w:ascii="Arial" w:hAnsi="Arial" w:cs="Arial"/>
          <w:i/>
          <w:color w:val="000000" w:themeColor="text1"/>
          <w:sz w:val="20"/>
          <w:szCs w:val="24"/>
          <w:lang w:eastAsia="en-US"/>
        </w:rPr>
        <w:t>lizing</w:t>
      </w:r>
      <w:proofErr w:type="spellEnd"/>
      <w:r w:rsidR="00AA5101" w:rsidRPr="006041B3">
        <w:rPr>
          <w:rFonts w:ascii="Arial" w:hAnsi="Arial" w:cs="Arial"/>
          <w:i/>
          <w:color w:val="000000" w:themeColor="text1"/>
          <w:sz w:val="20"/>
          <w:szCs w:val="24"/>
          <w:lang w:eastAsia="en-US"/>
        </w:rPr>
        <w:t xml:space="preserve"> pogodb</w:t>
      </w:r>
      <w:r w:rsidR="006041B3">
        <w:rPr>
          <w:rFonts w:ascii="Arial" w:hAnsi="Arial" w:cs="Arial"/>
          <w:i/>
          <w:color w:val="000000" w:themeColor="text1"/>
          <w:sz w:val="20"/>
          <w:szCs w:val="24"/>
          <w:lang w:eastAsia="en-US"/>
        </w:rPr>
        <w:t>a</w:t>
      </w:r>
      <w:r w:rsidR="006041B3" w:rsidRPr="006041B3">
        <w:rPr>
          <w:rFonts w:ascii="Arial" w:hAnsi="Arial" w:cs="Arial"/>
          <w:i/>
          <w:color w:val="000000" w:themeColor="text1"/>
          <w:sz w:val="20"/>
          <w:szCs w:val="24"/>
          <w:lang w:eastAsia="en-US"/>
        </w:rPr>
        <w:t>, ipd.)</w:t>
      </w:r>
    </w:p>
    <w:bookmarkEnd w:id="27"/>
    <w:p w:rsidR="003208E3" w:rsidRDefault="003208E3" w:rsidP="00756942">
      <w:pPr>
        <w:spacing w:line="260" w:lineRule="exact"/>
        <w:jc w:val="both"/>
        <w:rPr>
          <w:rFonts w:ascii="Arial" w:hAnsi="Arial" w:cs="Arial"/>
          <w:noProof/>
          <w:sz w:val="20"/>
          <w:szCs w:val="20"/>
        </w:rPr>
      </w:pPr>
    </w:p>
    <w:p w:rsidR="000A74CE" w:rsidRDefault="000C2632" w:rsidP="00756942">
      <w:pPr>
        <w:spacing w:line="260" w:lineRule="exact"/>
        <w:jc w:val="both"/>
        <w:rPr>
          <w:rFonts w:ascii="Arial" w:hAnsi="Arial" w:cs="Arial"/>
          <w:noProof/>
          <w:sz w:val="20"/>
          <w:szCs w:val="20"/>
        </w:rPr>
      </w:pPr>
      <w:r>
        <w:rPr>
          <w:rFonts w:ascii="Arial" w:hAnsi="Arial" w:cs="Arial"/>
          <w:noProof/>
          <w:sz w:val="20"/>
          <w:szCs w:val="20"/>
        </w:rPr>
        <w:t>OPOMBA ZA TOČKO 8.2.</w:t>
      </w:r>
      <w:r w:rsidR="00D75E5F">
        <w:rPr>
          <w:rFonts w:ascii="Arial" w:hAnsi="Arial" w:cs="Arial"/>
          <w:noProof/>
          <w:sz w:val="20"/>
          <w:szCs w:val="20"/>
        </w:rPr>
        <w:t>2</w:t>
      </w:r>
      <w:r>
        <w:rPr>
          <w:rFonts w:ascii="Arial" w:hAnsi="Arial" w:cs="Arial"/>
          <w:noProof/>
          <w:sz w:val="20"/>
          <w:szCs w:val="20"/>
        </w:rPr>
        <w:t>:</w:t>
      </w:r>
    </w:p>
    <w:p w:rsidR="000C2632" w:rsidRDefault="000C2632" w:rsidP="00756942">
      <w:pPr>
        <w:spacing w:line="260" w:lineRule="exact"/>
        <w:jc w:val="both"/>
        <w:rPr>
          <w:rFonts w:ascii="Arial" w:hAnsi="Arial" w:cs="Arial"/>
          <w:noProof/>
          <w:sz w:val="20"/>
          <w:szCs w:val="20"/>
        </w:rPr>
      </w:pPr>
      <w:r w:rsidRPr="00124A8B">
        <w:rPr>
          <w:rFonts w:ascii="Arial" w:hAnsi="Arial" w:cs="Arial"/>
          <w:noProof/>
          <w:sz w:val="20"/>
          <w:szCs w:val="20"/>
        </w:rPr>
        <w:t xml:space="preserve">Navadena </w:t>
      </w:r>
      <w:r w:rsidRPr="0061738B">
        <w:rPr>
          <w:rFonts w:ascii="Arial" w:hAnsi="Arial" w:cs="Arial"/>
          <w:noProof/>
          <w:color w:val="000000" w:themeColor="text1"/>
          <w:sz w:val="20"/>
          <w:szCs w:val="20"/>
        </w:rPr>
        <w:t xml:space="preserve">dokazila </w:t>
      </w:r>
      <w:r w:rsidR="006041B3" w:rsidRPr="0061738B">
        <w:rPr>
          <w:rFonts w:ascii="Arial" w:hAnsi="Arial" w:cs="Arial"/>
          <w:noProof/>
          <w:color w:val="000000" w:themeColor="text1"/>
          <w:sz w:val="20"/>
          <w:szCs w:val="20"/>
        </w:rPr>
        <w:t xml:space="preserve">iz </w:t>
      </w:r>
      <w:bookmarkStart w:id="28" w:name="_Hlk118364720"/>
      <w:r w:rsidR="00124A8B" w:rsidRPr="0061738B">
        <w:rPr>
          <w:rFonts w:ascii="Arial" w:hAnsi="Arial" w:cs="Arial"/>
          <w:noProof/>
          <w:color w:val="000000" w:themeColor="text1"/>
          <w:sz w:val="20"/>
          <w:szCs w:val="20"/>
        </w:rPr>
        <w:t xml:space="preserve">druge alineje </w:t>
      </w:r>
      <w:r w:rsidR="006041B3" w:rsidRPr="0061738B">
        <w:rPr>
          <w:rFonts w:ascii="Arial" w:hAnsi="Arial" w:cs="Arial"/>
          <w:noProof/>
          <w:color w:val="000000" w:themeColor="text1"/>
          <w:sz w:val="20"/>
          <w:szCs w:val="20"/>
        </w:rPr>
        <w:t xml:space="preserve">1. in 2. </w:t>
      </w:r>
      <w:r w:rsidRPr="0061738B">
        <w:rPr>
          <w:rFonts w:ascii="Arial" w:hAnsi="Arial" w:cs="Arial"/>
          <w:noProof/>
          <w:color w:val="000000" w:themeColor="text1"/>
          <w:sz w:val="20"/>
          <w:szCs w:val="20"/>
        </w:rPr>
        <w:t>točk</w:t>
      </w:r>
      <w:r w:rsidR="006041B3" w:rsidRPr="0061738B">
        <w:rPr>
          <w:rFonts w:ascii="Arial" w:hAnsi="Arial" w:cs="Arial"/>
          <w:noProof/>
          <w:color w:val="000000" w:themeColor="text1"/>
          <w:sz w:val="20"/>
          <w:szCs w:val="20"/>
        </w:rPr>
        <w:t>e</w:t>
      </w:r>
      <w:r w:rsidRPr="0061738B">
        <w:rPr>
          <w:rFonts w:ascii="Arial" w:hAnsi="Arial" w:cs="Arial"/>
          <w:noProof/>
          <w:color w:val="000000" w:themeColor="text1"/>
          <w:sz w:val="20"/>
          <w:szCs w:val="20"/>
        </w:rPr>
        <w:t xml:space="preserve"> </w:t>
      </w:r>
      <w:bookmarkEnd w:id="28"/>
      <w:r w:rsidRPr="0061738B">
        <w:rPr>
          <w:rFonts w:ascii="Arial" w:hAnsi="Arial" w:cs="Arial"/>
          <w:noProof/>
          <w:color w:val="000000" w:themeColor="text1"/>
          <w:sz w:val="20"/>
          <w:szCs w:val="20"/>
        </w:rPr>
        <w:t>8.2.</w:t>
      </w:r>
      <w:r w:rsidR="00D75E5F" w:rsidRPr="0061738B">
        <w:rPr>
          <w:rFonts w:ascii="Arial" w:hAnsi="Arial" w:cs="Arial"/>
          <w:noProof/>
          <w:color w:val="000000" w:themeColor="text1"/>
          <w:sz w:val="20"/>
          <w:szCs w:val="20"/>
        </w:rPr>
        <w:t>2</w:t>
      </w:r>
      <w:r w:rsidRPr="0061738B">
        <w:rPr>
          <w:rFonts w:ascii="Arial" w:hAnsi="Arial" w:cs="Arial"/>
          <w:noProof/>
          <w:color w:val="000000" w:themeColor="text1"/>
          <w:sz w:val="20"/>
          <w:szCs w:val="20"/>
        </w:rPr>
        <w:t xml:space="preserve"> bo moral ponudnik predložiti </w:t>
      </w:r>
      <w:r w:rsidR="00344614" w:rsidRPr="0061738B">
        <w:rPr>
          <w:rFonts w:ascii="Arial" w:hAnsi="Arial" w:cs="Arial"/>
          <w:noProof/>
          <w:color w:val="000000" w:themeColor="text1"/>
          <w:sz w:val="20"/>
          <w:szCs w:val="20"/>
        </w:rPr>
        <w:t xml:space="preserve">na poziv naročnika v času, ki ga bo v pozivu navedel naročnik. Zaželjeno pa je, da ponudnik dokazila, navedena v </w:t>
      </w:r>
      <w:r w:rsidR="00124A8B" w:rsidRPr="0061738B">
        <w:rPr>
          <w:rFonts w:ascii="Arial" w:hAnsi="Arial" w:cs="Arial"/>
          <w:noProof/>
          <w:color w:val="000000" w:themeColor="text1"/>
          <w:sz w:val="20"/>
          <w:szCs w:val="20"/>
        </w:rPr>
        <w:t>drugi alineji 1. in 2. točke</w:t>
      </w:r>
      <w:r w:rsidR="00344614" w:rsidRPr="0061738B">
        <w:rPr>
          <w:rFonts w:ascii="Arial" w:hAnsi="Arial" w:cs="Arial"/>
          <w:noProof/>
          <w:color w:val="000000" w:themeColor="text1"/>
          <w:sz w:val="20"/>
          <w:szCs w:val="20"/>
        </w:rPr>
        <w:t xml:space="preserve"> 8.2</w:t>
      </w:r>
      <w:r w:rsidR="00344614">
        <w:rPr>
          <w:rFonts w:ascii="Arial" w:hAnsi="Arial" w:cs="Arial"/>
          <w:noProof/>
          <w:sz w:val="20"/>
          <w:szCs w:val="20"/>
        </w:rPr>
        <w:t>.</w:t>
      </w:r>
      <w:r w:rsidR="00D75E5F">
        <w:rPr>
          <w:rFonts w:ascii="Arial" w:hAnsi="Arial" w:cs="Arial"/>
          <w:noProof/>
          <w:sz w:val="20"/>
          <w:szCs w:val="20"/>
        </w:rPr>
        <w:t>2</w:t>
      </w:r>
      <w:r w:rsidR="00B877AD">
        <w:rPr>
          <w:rFonts w:ascii="Arial" w:hAnsi="Arial" w:cs="Arial"/>
          <w:noProof/>
          <w:sz w:val="20"/>
          <w:szCs w:val="20"/>
        </w:rPr>
        <w:t>,</w:t>
      </w:r>
      <w:r w:rsidR="00344614">
        <w:rPr>
          <w:rFonts w:ascii="Arial" w:hAnsi="Arial" w:cs="Arial"/>
          <w:noProof/>
          <w:sz w:val="20"/>
          <w:szCs w:val="20"/>
        </w:rPr>
        <w:t xml:space="preserve"> predloži že v ponudbi.</w:t>
      </w:r>
    </w:p>
    <w:p w:rsidR="000C2632" w:rsidRDefault="000C2632" w:rsidP="003E3E73">
      <w:pPr>
        <w:spacing w:line="260" w:lineRule="exact"/>
        <w:jc w:val="both"/>
        <w:rPr>
          <w:rFonts w:ascii="Arial" w:hAnsi="Arial" w:cs="Arial"/>
          <w:noProof/>
          <w:sz w:val="20"/>
          <w:szCs w:val="20"/>
        </w:rPr>
      </w:pPr>
    </w:p>
    <w:p w:rsidR="00BC1FA3" w:rsidRPr="00B867DB" w:rsidRDefault="00BC1FA3" w:rsidP="003E3E73">
      <w:pPr>
        <w:spacing w:line="260" w:lineRule="exact"/>
        <w:ind w:left="720"/>
        <w:jc w:val="both"/>
        <w:rPr>
          <w:rFonts w:ascii="Arial" w:hAnsi="Arial" w:cs="Arial"/>
          <w:sz w:val="20"/>
          <w:szCs w:val="20"/>
        </w:rPr>
      </w:pPr>
    </w:p>
    <w:p w:rsidR="00066512" w:rsidRDefault="006936D6" w:rsidP="003E3E73">
      <w:pPr>
        <w:pStyle w:val="Naslov1"/>
        <w:tabs>
          <w:tab w:val="left" w:pos="284"/>
        </w:tabs>
        <w:spacing w:before="0" w:after="0" w:line="260" w:lineRule="exact"/>
      </w:pPr>
      <w:bookmarkStart w:id="29" w:name="_Toc118274564"/>
      <w:r>
        <w:t>9</w:t>
      </w:r>
      <w:r>
        <w:tab/>
      </w:r>
      <w:r w:rsidR="00066512" w:rsidRPr="00453625">
        <w:t>MERILO</w:t>
      </w:r>
      <w:bookmarkEnd w:id="29"/>
      <w:r w:rsidR="00366428" w:rsidRPr="00453625">
        <w:t xml:space="preserve"> </w:t>
      </w:r>
    </w:p>
    <w:p w:rsidR="000A74CE" w:rsidRDefault="000A74CE" w:rsidP="003E3E73">
      <w:pPr>
        <w:spacing w:line="260" w:lineRule="exact"/>
      </w:pPr>
    </w:p>
    <w:p w:rsidR="00756942" w:rsidRPr="0061738B" w:rsidRDefault="00756942" w:rsidP="0075694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652644">
        <w:rPr>
          <w:rFonts w:ascii="Arial" w:hAnsi="Arial" w:cs="Arial"/>
          <w:sz w:val="20"/>
        </w:rPr>
        <w:t xml:space="preserve">Merilo za izbor ponudbe in oddajo javnega naročila </w:t>
      </w:r>
      <w:r w:rsidRPr="0061738B">
        <w:rPr>
          <w:rFonts w:ascii="Arial" w:hAnsi="Arial" w:cs="Arial"/>
          <w:color w:val="000000" w:themeColor="text1"/>
          <w:sz w:val="20"/>
        </w:rPr>
        <w:t xml:space="preserve">je ekonomsko najugodnejša ponudba, pri čemer se ponudbe oceni na podlagi cene, in sicer skupne </w:t>
      </w:r>
      <w:r w:rsidR="00124A8B" w:rsidRPr="0061738B">
        <w:rPr>
          <w:rFonts w:ascii="Arial" w:hAnsi="Arial" w:cs="Arial"/>
          <w:color w:val="000000" w:themeColor="text1"/>
          <w:sz w:val="20"/>
        </w:rPr>
        <w:t xml:space="preserve">okvirne štiriletne </w:t>
      </w:r>
      <w:r w:rsidRPr="0061738B">
        <w:rPr>
          <w:rFonts w:ascii="Arial" w:hAnsi="Arial" w:cs="Arial"/>
          <w:color w:val="000000" w:themeColor="text1"/>
          <w:sz w:val="20"/>
        </w:rPr>
        <w:t>vrednosti ponudbenega predračuna v EUR z DDV.</w:t>
      </w:r>
    </w:p>
    <w:p w:rsidR="00756942" w:rsidRPr="0061738B" w:rsidRDefault="00756942" w:rsidP="0075694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rsidR="00756942" w:rsidRPr="004F31DE" w:rsidRDefault="00756942" w:rsidP="0075694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1738B">
        <w:rPr>
          <w:rFonts w:ascii="Arial" w:hAnsi="Arial" w:cs="Arial"/>
          <w:color w:val="000000" w:themeColor="text1"/>
          <w:sz w:val="20"/>
        </w:rPr>
        <w:t xml:space="preserve">Pri ocenjevanju se upošteva skupna </w:t>
      </w:r>
      <w:r w:rsidR="00124A8B" w:rsidRPr="0061738B">
        <w:rPr>
          <w:rFonts w:ascii="Arial" w:hAnsi="Arial" w:cs="Arial"/>
          <w:color w:val="000000" w:themeColor="text1"/>
          <w:sz w:val="20"/>
        </w:rPr>
        <w:t xml:space="preserve">okvirna štiriletna </w:t>
      </w:r>
      <w:r w:rsidRPr="0061738B">
        <w:rPr>
          <w:rFonts w:ascii="Arial" w:hAnsi="Arial" w:cs="Arial"/>
          <w:color w:val="000000" w:themeColor="text1"/>
          <w:sz w:val="20"/>
        </w:rPr>
        <w:t xml:space="preserve">vrednost </w:t>
      </w:r>
      <w:r w:rsidRPr="009471E9">
        <w:rPr>
          <w:rFonts w:ascii="Arial" w:hAnsi="Arial" w:cs="Arial"/>
          <w:sz w:val="20"/>
        </w:rPr>
        <w:t>ponudbenega predračuna z vključenim DDV, če pa ponudnik ne obračuna DDV, ker v času oddaje ponudbe ni</w:t>
      </w:r>
      <w:r w:rsidRPr="004F31DE">
        <w:rPr>
          <w:rFonts w:ascii="Arial" w:hAnsi="Arial" w:cs="Arial"/>
          <w:sz w:val="20"/>
        </w:rPr>
        <w:t xml:space="preserve">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756942" w:rsidRDefault="00756942" w:rsidP="00756942">
      <w:pPr>
        <w:tabs>
          <w:tab w:val="left" w:pos="0"/>
          <w:tab w:val="left" w:pos="426"/>
        </w:tabs>
        <w:spacing w:line="260" w:lineRule="exact"/>
        <w:jc w:val="both"/>
        <w:rPr>
          <w:rFonts w:ascii="Arial" w:hAnsi="Arial" w:cs="Arial"/>
          <w:color w:val="FF0000"/>
          <w:sz w:val="20"/>
          <w:szCs w:val="20"/>
          <w:lang w:eastAsia="en-US"/>
        </w:rPr>
      </w:pPr>
    </w:p>
    <w:p w:rsidR="00756942" w:rsidRPr="009A4D77" w:rsidRDefault="00756942" w:rsidP="00756942">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rsidR="00756942" w:rsidRPr="0061738B" w:rsidRDefault="00756942" w:rsidP="00756942">
      <w:pPr>
        <w:spacing w:line="260" w:lineRule="exact"/>
        <w:jc w:val="both"/>
        <w:rPr>
          <w:rFonts w:ascii="Arial" w:hAnsi="Arial" w:cs="Arial"/>
          <w:noProof/>
          <w:color w:val="000000" w:themeColor="text1"/>
          <w:sz w:val="20"/>
          <w:szCs w:val="24"/>
          <w:lang w:eastAsia="en-US"/>
        </w:rPr>
      </w:pPr>
      <w:r>
        <w:rPr>
          <w:rFonts w:ascii="Arial" w:hAnsi="Arial" w:cs="Arial"/>
          <w:sz w:val="20"/>
          <w:szCs w:val="20"/>
        </w:rPr>
        <w:t>V primeru, da je</w:t>
      </w:r>
      <w:r w:rsidRPr="009A4D77">
        <w:rPr>
          <w:rFonts w:ascii="Arial" w:hAnsi="Arial" w:cs="Arial"/>
          <w:sz w:val="20"/>
          <w:szCs w:val="20"/>
        </w:rPr>
        <w:t xml:space="preserve"> pri dveh ali več ponudnikih </w:t>
      </w:r>
      <w:r w:rsidRPr="0096668D">
        <w:rPr>
          <w:rFonts w:ascii="Arial" w:hAnsi="Arial" w:cs="Arial"/>
          <w:sz w:val="20"/>
          <w:szCs w:val="20"/>
          <w:lang w:eastAsia="en-US"/>
        </w:rPr>
        <w:t xml:space="preserve">ponujena </w:t>
      </w:r>
      <w:r w:rsidRPr="0061738B">
        <w:rPr>
          <w:rFonts w:ascii="Arial" w:hAnsi="Arial" w:cs="Arial"/>
          <w:color w:val="000000" w:themeColor="text1"/>
          <w:sz w:val="20"/>
          <w:szCs w:val="20"/>
          <w:lang w:eastAsia="en-US"/>
        </w:rPr>
        <w:t xml:space="preserve">enaka in hkrati najnižja </w:t>
      </w:r>
      <w:r w:rsidRPr="0061738B">
        <w:rPr>
          <w:rFonts w:ascii="Arial" w:hAnsi="Arial" w:cs="Arial"/>
          <w:color w:val="000000" w:themeColor="text1"/>
          <w:sz w:val="20"/>
          <w:szCs w:val="20"/>
        </w:rPr>
        <w:t xml:space="preserve">skupna </w:t>
      </w:r>
      <w:r w:rsidR="00124A8B" w:rsidRPr="0061738B">
        <w:rPr>
          <w:rFonts w:ascii="Arial" w:hAnsi="Arial" w:cs="Arial"/>
          <w:color w:val="000000" w:themeColor="text1"/>
          <w:sz w:val="20"/>
        </w:rPr>
        <w:t>okvirna štiriletna</w:t>
      </w:r>
      <w:r w:rsidR="00124A8B" w:rsidRPr="0061738B">
        <w:rPr>
          <w:rFonts w:ascii="Arial" w:hAnsi="Arial" w:cs="Arial"/>
          <w:color w:val="000000" w:themeColor="text1"/>
          <w:sz w:val="20"/>
          <w:szCs w:val="20"/>
        </w:rPr>
        <w:t xml:space="preserve"> </w:t>
      </w:r>
      <w:r w:rsidRPr="0061738B">
        <w:rPr>
          <w:rFonts w:ascii="Arial" w:hAnsi="Arial" w:cs="Arial"/>
          <w:color w:val="000000" w:themeColor="text1"/>
          <w:sz w:val="20"/>
          <w:szCs w:val="20"/>
        </w:rPr>
        <w:t>vrednost ponudbenega predračuna v EUR z DDV,</w:t>
      </w:r>
      <w:r w:rsidRPr="0061738B">
        <w:rPr>
          <w:rFonts w:ascii="Arial" w:hAnsi="Arial" w:cs="Arial"/>
          <w:iCs/>
          <w:color w:val="000000" w:themeColor="text1"/>
          <w:sz w:val="20"/>
          <w:szCs w:val="20"/>
          <w:lang w:eastAsia="en-US"/>
        </w:rPr>
        <w:t xml:space="preserve"> bo naročnik </w:t>
      </w:r>
      <w:r w:rsidRPr="0061738B">
        <w:rPr>
          <w:rFonts w:ascii="Arial" w:hAnsi="Arial" w:cs="Arial"/>
          <w:noProof/>
          <w:color w:val="000000" w:themeColor="text1"/>
          <w:sz w:val="20"/>
          <w:szCs w:val="24"/>
          <w:lang w:eastAsia="en-US"/>
        </w:rPr>
        <w:t xml:space="preserve">uporabil sekundarno merilo, in sicer dodatni strokovni kader – vodja del. Torej bo v tem primeru med ponudbama oz. ponudbami z </w:t>
      </w:r>
      <w:r w:rsidRPr="0061738B">
        <w:rPr>
          <w:rFonts w:ascii="Arial" w:hAnsi="Arial" w:cs="Arial"/>
          <w:color w:val="000000" w:themeColor="text1"/>
          <w:sz w:val="20"/>
          <w:szCs w:val="20"/>
          <w:lang w:eastAsia="en-US"/>
        </w:rPr>
        <w:t xml:space="preserve">enako in hkrati najnižjo </w:t>
      </w:r>
      <w:r w:rsidRPr="0061738B">
        <w:rPr>
          <w:rFonts w:ascii="Arial" w:hAnsi="Arial" w:cs="Arial"/>
          <w:color w:val="000000" w:themeColor="text1"/>
          <w:sz w:val="20"/>
          <w:szCs w:val="20"/>
        </w:rPr>
        <w:t xml:space="preserve">skupno </w:t>
      </w:r>
      <w:r w:rsidR="00124A8B" w:rsidRPr="0061738B">
        <w:rPr>
          <w:rFonts w:ascii="Arial" w:hAnsi="Arial" w:cs="Arial"/>
          <w:color w:val="000000" w:themeColor="text1"/>
          <w:sz w:val="20"/>
        </w:rPr>
        <w:t>okvirno štiriletno</w:t>
      </w:r>
      <w:r w:rsidR="00124A8B" w:rsidRPr="0061738B">
        <w:rPr>
          <w:rFonts w:ascii="Arial" w:hAnsi="Arial" w:cs="Arial"/>
          <w:color w:val="000000" w:themeColor="text1"/>
          <w:sz w:val="20"/>
          <w:szCs w:val="20"/>
        </w:rPr>
        <w:t xml:space="preserve"> </w:t>
      </w:r>
      <w:r w:rsidRPr="0061738B">
        <w:rPr>
          <w:rFonts w:ascii="Arial" w:hAnsi="Arial" w:cs="Arial"/>
          <w:color w:val="000000" w:themeColor="text1"/>
          <w:sz w:val="20"/>
          <w:szCs w:val="20"/>
        </w:rPr>
        <w:t>vrednostjo ponudbenega predračuna v EUR z DDV</w:t>
      </w:r>
      <w:r w:rsidRPr="0061738B">
        <w:rPr>
          <w:rFonts w:ascii="Arial" w:hAnsi="Arial" w:cs="Arial"/>
          <w:noProof/>
          <w:color w:val="000000" w:themeColor="text1"/>
          <w:sz w:val="20"/>
          <w:szCs w:val="24"/>
          <w:lang w:eastAsia="en-US"/>
        </w:rPr>
        <w:t xml:space="preserve">, kot </w:t>
      </w:r>
      <w:r w:rsidRPr="0061738B">
        <w:rPr>
          <w:rFonts w:ascii="Arial" w:hAnsi="Arial" w:cs="Arial"/>
          <w:noProof/>
          <w:color w:val="000000" w:themeColor="text1"/>
          <w:sz w:val="20"/>
          <w:szCs w:val="24"/>
          <w:lang w:eastAsia="en-US"/>
        </w:rPr>
        <w:lastRenderedPageBreak/>
        <w:t>najugodnješa štela ponudba ponudnika, ki ima največe število zaposlenega dodatnega strokovnega kadra – vodja del.</w:t>
      </w:r>
    </w:p>
    <w:p w:rsidR="00756942" w:rsidRPr="0061738B" w:rsidRDefault="00756942" w:rsidP="00756942">
      <w:pPr>
        <w:spacing w:line="260" w:lineRule="exact"/>
        <w:jc w:val="both"/>
        <w:rPr>
          <w:rFonts w:ascii="Arial" w:hAnsi="Arial" w:cs="Arial"/>
          <w:noProof/>
          <w:color w:val="000000" w:themeColor="text1"/>
          <w:sz w:val="20"/>
          <w:szCs w:val="24"/>
          <w:lang w:eastAsia="en-US"/>
        </w:rPr>
      </w:pPr>
    </w:p>
    <w:p w:rsidR="00756942" w:rsidRPr="0096668D" w:rsidRDefault="00756942" w:rsidP="0075694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61738B">
        <w:rPr>
          <w:rFonts w:ascii="Arial" w:hAnsi="Arial" w:cs="Arial"/>
          <w:color w:val="000000" w:themeColor="text1"/>
          <w:sz w:val="20"/>
          <w:szCs w:val="20"/>
          <w:lang w:eastAsia="en-US"/>
        </w:rPr>
        <w:t xml:space="preserve">V primeru, da je pri dveh ali več ponudnikih ponujena enaka in hkrati najnižja </w:t>
      </w:r>
      <w:r w:rsidRPr="0061738B">
        <w:rPr>
          <w:rFonts w:ascii="Arial" w:hAnsi="Arial" w:cs="Arial"/>
          <w:color w:val="000000" w:themeColor="text1"/>
          <w:sz w:val="20"/>
          <w:szCs w:val="20"/>
        </w:rPr>
        <w:t xml:space="preserve">skupna </w:t>
      </w:r>
      <w:r w:rsidR="00124A8B" w:rsidRPr="0061738B">
        <w:rPr>
          <w:rFonts w:ascii="Arial" w:hAnsi="Arial" w:cs="Arial"/>
          <w:color w:val="000000" w:themeColor="text1"/>
          <w:sz w:val="20"/>
        </w:rPr>
        <w:t>okvirna štiriletna</w:t>
      </w:r>
      <w:r w:rsidR="00124A8B" w:rsidRPr="0061738B">
        <w:rPr>
          <w:rFonts w:ascii="Arial" w:hAnsi="Arial" w:cs="Arial"/>
          <w:color w:val="000000" w:themeColor="text1"/>
          <w:sz w:val="20"/>
          <w:szCs w:val="20"/>
        </w:rPr>
        <w:t xml:space="preserve"> </w:t>
      </w:r>
      <w:r w:rsidRPr="0096668D">
        <w:rPr>
          <w:rFonts w:ascii="Arial" w:hAnsi="Arial" w:cs="Arial"/>
          <w:sz w:val="20"/>
          <w:szCs w:val="20"/>
        </w:rPr>
        <w:t xml:space="preserve">vrednost ponudbenega predračuna v EUR z DDV, ter je hkrati </w:t>
      </w:r>
      <w:r>
        <w:rPr>
          <w:rFonts w:ascii="Arial" w:hAnsi="Arial" w:cs="Arial"/>
          <w:color w:val="000000"/>
          <w:sz w:val="20"/>
          <w:szCs w:val="20"/>
        </w:rPr>
        <w:t>enako število zaposlenega</w:t>
      </w:r>
      <w:r w:rsidRPr="00911F03">
        <w:rPr>
          <w:rFonts w:ascii="Arial" w:hAnsi="Arial" w:cs="Arial"/>
          <w:color w:val="000000"/>
          <w:sz w:val="20"/>
          <w:szCs w:val="20"/>
        </w:rPr>
        <w:t xml:space="preserve"> strokovnega kadra –</w:t>
      </w:r>
      <w:r>
        <w:rPr>
          <w:rFonts w:ascii="Arial" w:hAnsi="Arial" w:cs="Arial"/>
          <w:color w:val="000000"/>
          <w:sz w:val="20"/>
          <w:szCs w:val="20"/>
        </w:rPr>
        <w:t xml:space="preserve"> </w:t>
      </w:r>
      <w:r w:rsidRPr="00911F03">
        <w:rPr>
          <w:rFonts w:ascii="Arial" w:hAnsi="Arial" w:cs="Arial"/>
          <w:color w:val="000000"/>
          <w:sz w:val="20"/>
          <w:szCs w:val="20"/>
        </w:rPr>
        <w:t>vodij del</w:t>
      </w:r>
      <w:r w:rsidRPr="0096668D">
        <w:rPr>
          <w:rFonts w:ascii="Arial" w:hAnsi="Arial" w:cs="Arial"/>
          <w:sz w:val="20"/>
          <w:szCs w:val="20"/>
        </w:rPr>
        <w:t>,</w:t>
      </w:r>
      <w:r w:rsidRPr="0096668D">
        <w:rPr>
          <w:rFonts w:ascii="Arial" w:hAnsi="Arial" w:cs="Arial"/>
          <w:iCs/>
          <w:sz w:val="20"/>
          <w:szCs w:val="20"/>
          <w:lang w:eastAsia="en-US"/>
        </w:rPr>
        <w:t xml:space="preserve"> bo naročnik z navedenima ponudnikoma oz. ponudniki izvedel žrebanje pred oddajo naročila. </w:t>
      </w:r>
      <w:r w:rsidRPr="0096668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rsidR="00756942" w:rsidRPr="009A4D77" w:rsidRDefault="00756942" w:rsidP="00756942">
      <w:pPr>
        <w:spacing w:line="260" w:lineRule="exact"/>
        <w:jc w:val="both"/>
        <w:rPr>
          <w:rFonts w:ascii="Arial" w:hAnsi="Arial" w:cs="Arial"/>
          <w:sz w:val="20"/>
          <w:szCs w:val="20"/>
        </w:rPr>
      </w:pPr>
    </w:p>
    <w:p w:rsidR="00756942" w:rsidRPr="009A4D77" w:rsidRDefault="00756942" w:rsidP="00756942">
      <w:pPr>
        <w:spacing w:line="260" w:lineRule="exact"/>
        <w:jc w:val="both"/>
        <w:rPr>
          <w:rFonts w:ascii="Arial" w:hAnsi="Arial" w:cs="Arial"/>
          <w:sz w:val="20"/>
          <w:szCs w:val="20"/>
        </w:rPr>
      </w:pPr>
      <w:r w:rsidRPr="009A4D77">
        <w:rPr>
          <w:rFonts w:ascii="Arial" w:hAnsi="Arial" w:cs="Arial"/>
          <w:sz w:val="20"/>
          <w:szCs w:val="20"/>
        </w:rPr>
        <w:t xml:space="preserve">Ponudnik, ki se ne bo udeležil žrebanja, ne bo sodeloval pri žrebu, kar pomeni, da njegova ponudba </w:t>
      </w:r>
      <w:r>
        <w:rPr>
          <w:rFonts w:ascii="Arial" w:hAnsi="Arial" w:cs="Arial"/>
          <w:sz w:val="20"/>
          <w:szCs w:val="20"/>
        </w:rPr>
        <w:t xml:space="preserve"> </w:t>
      </w:r>
      <w:r w:rsidRPr="009A4D77">
        <w:rPr>
          <w:rFonts w:ascii="Arial" w:hAnsi="Arial" w:cs="Arial"/>
          <w:sz w:val="20"/>
          <w:szCs w:val="20"/>
        </w:rPr>
        <w:t xml:space="preserve">ne bo mogla biti izbrana. V primeru, da se žrebanja udeleži le en ponudnik, bo izbrana ponudba </w:t>
      </w:r>
      <w:r>
        <w:rPr>
          <w:rFonts w:ascii="Arial" w:hAnsi="Arial" w:cs="Arial"/>
          <w:sz w:val="20"/>
          <w:szCs w:val="20"/>
        </w:rPr>
        <w:t>tega ponudnika. Vsem ponudnikom</w:t>
      </w:r>
      <w:r w:rsidRPr="009A4D77">
        <w:rPr>
          <w:rFonts w:ascii="Arial" w:hAnsi="Arial" w:cs="Arial"/>
          <w:sz w:val="20"/>
          <w:szCs w:val="20"/>
        </w:rPr>
        <w:t>, tudi tistim, ki ne bodo prisotni na žrebu, bo naročnik posredoval zapisnik žrebanja.</w:t>
      </w:r>
    </w:p>
    <w:p w:rsidR="00756942" w:rsidRPr="009A4D77" w:rsidRDefault="00756942" w:rsidP="00756942">
      <w:pPr>
        <w:spacing w:line="260" w:lineRule="exact"/>
        <w:jc w:val="both"/>
        <w:rPr>
          <w:rFonts w:ascii="Arial" w:hAnsi="Arial" w:cs="Arial"/>
          <w:sz w:val="20"/>
          <w:szCs w:val="20"/>
        </w:rPr>
      </w:pPr>
    </w:p>
    <w:p w:rsidR="00756942" w:rsidRPr="009A4D77" w:rsidRDefault="00756942" w:rsidP="0075694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rsidR="00066512" w:rsidRPr="00B675CD" w:rsidRDefault="006936D6" w:rsidP="003E3E73">
      <w:pPr>
        <w:pStyle w:val="Naslov1"/>
        <w:tabs>
          <w:tab w:val="left" w:pos="426"/>
        </w:tabs>
        <w:spacing w:before="0" w:after="0" w:line="260" w:lineRule="exact"/>
      </w:pPr>
      <w:bookmarkStart w:id="30" w:name="_Toc118274565"/>
      <w:r>
        <w:t>10</w:t>
      </w:r>
      <w:r>
        <w:tab/>
      </w:r>
      <w:r w:rsidR="00066512" w:rsidRPr="00B675CD">
        <w:t>IZDELAVA PONUDBE</w:t>
      </w:r>
      <w:bookmarkEnd w:id="30"/>
    </w:p>
    <w:p w:rsidR="00066512" w:rsidRPr="00556F6B" w:rsidRDefault="00066512" w:rsidP="003E3E73">
      <w:pPr>
        <w:spacing w:line="260" w:lineRule="exact"/>
        <w:jc w:val="both"/>
        <w:rPr>
          <w:rFonts w:ascii="Arial" w:hAnsi="Arial" w:cs="Arial"/>
          <w:b/>
          <w:sz w:val="20"/>
          <w:szCs w:val="20"/>
        </w:rPr>
      </w:pPr>
    </w:p>
    <w:p w:rsidR="00EF24D4" w:rsidRPr="000D1D22" w:rsidRDefault="006936D6" w:rsidP="003E3E73">
      <w:pPr>
        <w:pStyle w:val="Naslov2"/>
        <w:spacing w:before="0" w:after="0" w:line="260" w:lineRule="exact"/>
        <w:ind w:left="567" w:hanging="567"/>
        <w:jc w:val="both"/>
      </w:pPr>
      <w:bookmarkStart w:id="31" w:name="_Toc118274566"/>
      <w:r>
        <w:t>10.1</w:t>
      </w:r>
      <w:r>
        <w:tab/>
      </w:r>
      <w:r w:rsidR="00EF24D4" w:rsidRPr="000D1D22">
        <w:t>Priprava in oddaja ponudbe v sistem e-JN</w:t>
      </w:r>
      <w:bookmarkEnd w:id="31"/>
    </w:p>
    <w:p w:rsidR="00EF24D4" w:rsidRPr="00556F6B" w:rsidRDefault="00EF24D4" w:rsidP="003E3E73">
      <w:pPr>
        <w:spacing w:line="260" w:lineRule="exact"/>
        <w:jc w:val="both"/>
        <w:rPr>
          <w:rFonts w:ascii="Arial" w:hAnsi="Arial" w:cs="Arial"/>
          <w:b/>
          <w:sz w:val="20"/>
          <w:szCs w:val="20"/>
        </w:rPr>
      </w:pPr>
    </w:p>
    <w:p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rsidR="008570B0" w:rsidRPr="00ED4593" w:rsidRDefault="008570B0" w:rsidP="003E3E73">
      <w:pPr>
        <w:spacing w:line="260" w:lineRule="exact"/>
        <w:jc w:val="both"/>
        <w:rPr>
          <w:rFonts w:ascii="Arial" w:eastAsia="Calibri" w:hAnsi="Arial"/>
          <w:color w:val="000000" w:themeColor="text1"/>
          <w:sz w:val="20"/>
          <w:lang w:eastAsia="en-US"/>
        </w:rPr>
      </w:pPr>
    </w:p>
    <w:p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7"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rsidR="008570B0" w:rsidRPr="00756942" w:rsidRDefault="008570B0" w:rsidP="003E3E73">
      <w:pPr>
        <w:spacing w:line="260" w:lineRule="exact"/>
        <w:jc w:val="both"/>
        <w:rPr>
          <w:rFonts w:ascii="Arial" w:eastAsia="Calibri" w:hAnsi="Arial"/>
          <w:b/>
          <w:sz w:val="20"/>
          <w:lang w:eastAsia="en-US"/>
        </w:rPr>
      </w:pPr>
      <w:r w:rsidRPr="00756942">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756942">
        <w:rPr>
          <w:rFonts w:ascii="Arial" w:eastAsia="Calibri" w:hAnsi="Arial"/>
          <w:b/>
          <w:color w:val="000000" w:themeColor="text1"/>
          <w:sz w:val="20"/>
          <w:lang w:eastAsia="en-US"/>
        </w:rPr>
        <w:t xml:space="preserve">a št. </w:t>
      </w:r>
      <w:r w:rsidR="009A18C7" w:rsidRPr="00756942">
        <w:rPr>
          <w:rFonts w:ascii="Arial" w:eastAsia="Calibri" w:hAnsi="Arial"/>
          <w:b/>
          <w:color w:val="000000" w:themeColor="text1"/>
          <w:sz w:val="20"/>
          <w:lang w:eastAsia="en-US"/>
        </w:rPr>
        <w:t>3</w:t>
      </w:r>
      <w:r w:rsidRPr="00756942">
        <w:rPr>
          <w:rFonts w:ascii="Arial" w:eastAsia="Calibri" w:hAnsi="Arial"/>
          <w:b/>
          <w:color w:val="000000" w:themeColor="text1"/>
          <w:sz w:val="20"/>
          <w:lang w:eastAsia="en-US"/>
        </w:rPr>
        <w:t>.2) v .</w:t>
      </w:r>
      <w:proofErr w:type="spellStart"/>
      <w:r w:rsidRPr="00756942">
        <w:rPr>
          <w:rFonts w:ascii="Arial" w:eastAsia="Calibri" w:hAnsi="Arial"/>
          <w:b/>
          <w:color w:val="000000" w:themeColor="text1"/>
          <w:sz w:val="20"/>
          <w:lang w:eastAsia="en-US"/>
        </w:rPr>
        <w:t>pdf</w:t>
      </w:r>
      <w:proofErr w:type="spellEnd"/>
      <w:r w:rsidRPr="00756942">
        <w:rPr>
          <w:rFonts w:ascii="Arial" w:eastAsia="Calibri" w:hAnsi="Arial"/>
          <w:b/>
          <w:color w:val="000000" w:themeColor="text1"/>
          <w:sz w:val="20"/>
          <w:lang w:eastAsia="en-US"/>
        </w:rPr>
        <w:t xml:space="preserve"> datoteki</w:t>
      </w:r>
      <w:r w:rsidRPr="00756942">
        <w:rPr>
          <w:rFonts w:ascii="Arial" w:eastAsia="Calibri" w:hAnsi="Arial"/>
          <w:b/>
          <w:sz w:val="20"/>
          <w:lang w:eastAsia="en-US"/>
        </w:rPr>
        <w:t>, ki bo dostopen na javnem odpiranju ponudb.</w:t>
      </w:r>
    </w:p>
    <w:p w:rsidR="008570B0" w:rsidRPr="00756942" w:rsidRDefault="008570B0" w:rsidP="003E3E73">
      <w:pPr>
        <w:spacing w:line="260" w:lineRule="exact"/>
        <w:jc w:val="both"/>
        <w:rPr>
          <w:rFonts w:ascii="Arial" w:eastAsia="Calibri" w:hAnsi="Arial"/>
          <w:b/>
          <w:sz w:val="20"/>
          <w:lang w:eastAsia="en-US"/>
        </w:rPr>
      </w:pPr>
      <w:r w:rsidRPr="00756942">
        <w:rPr>
          <w:rFonts w:ascii="Arial" w:eastAsia="Calibri" w:hAnsi="Arial"/>
          <w:b/>
          <w:sz w:val="20"/>
          <w:lang w:eastAsia="en-US"/>
        </w:rPr>
        <w:t>Obrazec »ESPD« ponudnik naloži v razdelek »ESPD«.</w:t>
      </w:r>
    </w:p>
    <w:p w:rsidR="008570B0" w:rsidRPr="00036F9B" w:rsidRDefault="008570B0" w:rsidP="003E3E73">
      <w:pPr>
        <w:spacing w:line="260" w:lineRule="exact"/>
        <w:jc w:val="both"/>
        <w:rPr>
          <w:rFonts w:ascii="Arial" w:eastAsia="Calibri" w:hAnsi="Arial"/>
          <w:b/>
          <w:sz w:val="20"/>
          <w:lang w:eastAsia="en-US"/>
        </w:rPr>
      </w:pPr>
      <w:r w:rsidRPr="00756942">
        <w:rPr>
          <w:rFonts w:ascii="Arial" w:eastAsia="Calibri" w:hAnsi="Arial"/>
          <w:b/>
          <w:sz w:val="20"/>
          <w:lang w:eastAsia="en-US"/>
        </w:rPr>
        <w:t>Ostale izjave, obrazce oz. dokumente, ki jih mora ponudnik v ponudbi predložiti, pa ponudnik naloži v razdelek »Drugi dokumenti«.</w:t>
      </w:r>
    </w:p>
    <w:p w:rsidR="008570B0" w:rsidRPr="00B975AF" w:rsidRDefault="008570B0" w:rsidP="003E3E73">
      <w:pPr>
        <w:pStyle w:val="Odstavekseznama"/>
        <w:spacing w:line="260" w:lineRule="exact"/>
        <w:ind w:left="0"/>
        <w:contextualSpacing w:val="0"/>
        <w:rPr>
          <w:rFonts w:cs="Arial"/>
          <w:szCs w:val="20"/>
        </w:rPr>
      </w:pPr>
    </w:p>
    <w:p w:rsidR="00E93ADC" w:rsidRPr="00ED4593" w:rsidRDefault="00E93ADC" w:rsidP="003E3E73">
      <w:pPr>
        <w:pStyle w:val="Odstavekseznama"/>
        <w:spacing w:line="260" w:lineRule="exact"/>
        <w:ind w:left="0"/>
        <w:contextualSpacing w:val="0"/>
        <w:rPr>
          <w:rFonts w:cs="Arial"/>
          <w:color w:val="000000" w:themeColor="text1"/>
          <w:szCs w:val="20"/>
        </w:rPr>
      </w:pPr>
    </w:p>
    <w:p w:rsidR="00FA092A" w:rsidRPr="00ED4593" w:rsidRDefault="006936D6" w:rsidP="003E3E73">
      <w:pPr>
        <w:pStyle w:val="Naslov3"/>
        <w:spacing w:before="0" w:after="0" w:line="260" w:lineRule="exact"/>
        <w:ind w:left="567" w:hanging="567"/>
        <w:rPr>
          <w:dstrike/>
          <w:color w:val="000000" w:themeColor="text1"/>
        </w:rPr>
      </w:pPr>
      <w:bookmarkStart w:id="32" w:name="_Toc118274567"/>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32"/>
    </w:p>
    <w:p w:rsidR="00FA092A" w:rsidRPr="00556F6B" w:rsidRDefault="00FA092A" w:rsidP="003E3E73">
      <w:pPr>
        <w:pStyle w:val="Odstavekseznama"/>
        <w:keepNext/>
        <w:spacing w:line="260" w:lineRule="exact"/>
        <w:ind w:left="0"/>
        <w:rPr>
          <w:rFonts w:cs="Arial"/>
          <w:szCs w:val="20"/>
        </w:rPr>
      </w:pPr>
    </w:p>
    <w:p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rsidR="000A74CE" w:rsidRPr="00556F6B" w:rsidRDefault="00FA092A" w:rsidP="003E3E73">
      <w:pPr>
        <w:spacing w:line="260" w:lineRule="exact"/>
        <w:jc w:val="both"/>
        <w:rPr>
          <w:rFonts w:ascii="Arial" w:hAnsi="Arial" w:cs="Arial"/>
          <w:sz w:val="20"/>
          <w:szCs w:val="20"/>
        </w:rPr>
      </w:pPr>
      <w:r>
        <w:rPr>
          <w:rFonts w:ascii="Arial" w:hAnsi="Arial" w:cs="Arial"/>
          <w:sz w:val="20"/>
          <w:szCs w:val="20"/>
        </w:rPr>
        <w:t xml:space="preserve">- </w:t>
      </w:r>
      <w:r w:rsidR="000A74CE" w:rsidRPr="00556F6B">
        <w:rPr>
          <w:rFonts w:ascii="Arial" w:hAnsi="Arial" w:cs="Arial"/>
          <w:sz w:val="20"/>
          <w:szCs w:val="20"/>
        </w:rPr>
        <w:t xml:space="preserve">Ponudbeni predračuna (Priloga št. </w:t>
      </w:r>
      <w:r w:rsidR="000A74CE" w:rsidRPr="00756942">
        <w:rPr>
          <w:rFonts w:ascii="Arial" w:hAnsi="Arial" w:cs="Arial"/>
          <w:sz w:val="20"/>
          <w:szCs w:val="20"/>
        </w:rPr>
        <w:t>3.1),</w:t>
      </w:r>
    </w:p>
    <w:p w:rsidR="000A74CE" w:rsidRPr="00556F6B" w:rsidRDefault="000A74CE" w:rsidP="003E3E73">
      <w:pPr>
        <w:spacing w:line="260" w:lineRule="exact"/>
        <w:jc w:val="both"/>
        <w:rPr>
          <w:rFonts w:ascii="Arial" w:hAnsi="Arial" w:cs="Arial"/>
          <w:sz w:val="20"/>
          <w:szCs w:val="20"/>
        </w:rPr>
      </w:pPr>
      <w:r w:rsidRPr="00556F6B">
        <w:rPr>
          <w:rFonts w:ascii="Arial" w:hAnsi="Arial" w:cs="Arial"/>
          <w:sz w:val="20"/>
          <w:szCs w:val="20"/>
        </w:rPr>
        <w:t xml:space="preserve">- Povzetek ponudbenega predračuna (Priloga št. </w:t>
      </w:r>
      <w:r w:rsidRPr="00756942">
        <w:rPr>
          <w:rFonts w:ascii="Arial" w:hAnsi="Arial" w:cs="Arial"/>
          <w:sz w:val="20"/>
          <w:szCs w:val="20"/>
        </w:rPr>
        <w:t>3.2)</w:t>
      </w:r>
      <w:r w:rsidR="00293A0D" w:rsidRPr="00756942">
        <w:rPr>
          <w:rFonts w:ascii="Arial" w:hAnsi="Arial" w:cs="Arial"/>
          <w:sz w:val="20"/>
          <w:szCs w:val="20"/>
        </w:rPr>
        <w:t>.</w:t>
      </w:r>
    </w:p>
    <w:p w:rsidR="00293A0D" w:rsidRDefault="00293A0D" w:rsidP="003E3E73">
      <w:pPr>
        <w:spacing w:line="260" w:lineRule="exact"/>
        <w:jc w:val="both"/>
        <w:rPr>
          <w:rFonts w:ascii="Arial" w:hAnsi="Arial" w:cs="Arial"/>
          <w:sz w:val="20"/>
          <w:szCs w:val="20"/>
        </w:rPr>
      </w:pPr>
    </w:p>
    <w:p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lastRenderedPageBreak/>
        <w:t>Ponudnik mora izpolniti vse postavke v Ponudbenem predračunu. V kolikor ponudnik cene v posamezno postavko ne vpiše, se šteje, da predmetne postavke ne ponuja in tako ne izpolnjuje vseh zahtev naročnika iz predmetne razpisne dokumentacije.</w:t>
      </w:r>
    </w:p>
    <w:p w:rsidR="00293A0D" w:rsidRDefault="00293A0D" w:rsidP="003E3E73">
      <w:pPr>
        <w:spacing w:line="260" w:lineRule="exact"/>
        <w:jc w:val="both"/>
        <w:rPr>
          <w:rFonts w:ascii="Arial" w:hAnsi="Arial" w:cs="Arial"/>
          <w:color w:val="000000" w:themeColor="text1"/>
          <w:sz w:val="20"/>
          <w:szCs w:val="20"/>
        </w:rPr>
      </w:pPr>
    </w:p>
    <w:p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rsidR="00293A0D" w:rsidRPr="00ED4593" w:rsidRDefault="00293A0D" w:rsidP="003E3E73">
      <w:pPr>
        <w:spacing w:line="260" w:lineRule="exact"/>
        <w:jc w:val="both"/>
        <w:rPr>
          <w:rFonts w:ascii="Arial" w:eastAsia="Calibri" w:hAnsi="Arial"/>
          <w:color w:val="000000" w:themeColor="text1"/>
          <w:sz w:val="20"/>
          <w:lang w:eastAsia="en-US"/>
        </w:rPr>
      </w:pPr>
    </w:p>
    <w:p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FA092A" w:rsidRPr="00ED4593" w:rsidRDefault="00FA092A" w:rsidP="003E3E73">
      <w:pPr>
        <w:spacing w:line="260" w:lineRule="exact"/>
        <w:jc w:val="both"/>
        <w:rPr>
          <w:rFonts w:ascii="Arial" w:hAnsi="Arial" w:cs="Arial"/>
          <w:color w:val="000000" w:themeColor="text1"/>
          <w:sz w:val="20"/>
          <w:szCs w:val="20"/>
        </w:rPr>
      </w:pPr>
    </w:p>
    <w:p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rsidR="00FA092A" w:rsidRPr="00ED4593" w:rsidRDefault="00FA092A" w:rsidP="003E3E73">
      <w:pPr>
        <w:spacing w:line="260" w:lineRule="exact"/>
        <w:jc w:val="both"/>
        <w:rPr>
          <w:rFonts w:ascii="Arial" w:hAnsi="Arial" w:cs="Arial"/>
          <w:color w:val="000000" w:themeColor="text1"/>
          <w:sz w:val="20"/>
          <w:szCs w:val="20"/>
        </w:rPr>
      </w:pPr>
    </w:p>
    <w:p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rsidR="00E54159" w:rsidRDefault="00E54159" w:rsidP="003E3E73">
      <w:pPr>
        <w:spacing w:line="260" w:lineRule="exact"/>
        <w:jc w:val="both"/>
        <w:rPr>
          <w:rFonts w:ascii="Arial" w:hAnsi="Arial" w:cs="Arial"/>
          <w:sz w:val="20"/>
          <w:szCs w:val="20"/>
        </w:rPr>
      </w:pPr>
    </w:p>
    <w:p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rsidR="00E54159" w:rsidRPr="00B25F10" w:rsidRDefault="00E54159" w:rsidP="003E3E73">
      <w:pPr>
        <w:spacing w:line="260" w:lineRule="exact"/>
        <w:jc w:val="both"/>
        <w:rPr>
          <w:rFonts w:ascii="Arial" w:eastAsia="Calibri" w:hAnsi="Arial"/>
          <w:b/>
          <w:color w:val="000000" w:themeColor="text1"/>
          <w:sz w:val="20"/>
          <w:lang w:val="it-IT" w:eastAsia="en-US"/>
        </w:rPr>
      </w:pPr>
    </w:p>
    <w:p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rsidR="00FA092A" w:rsidRDefault="00FA092A" w:rsidP="003E3E73">
      <w:pPr>
        <w:pStyle w:val="Odstavekseznama"/>
        <w:spacing w:line="260" w:lineRule="exact"/>
        <w:ind w:left="0"/>
        <w:contextualSpacing w:val="0"/>
        <w:rPr>
          <w:rFonts w:cs="Arial"/>
          <w:color w:val="000000" w:themeColor="text1"/>
          <w:szCs w:val="20"/>
        </w:rPr>
      </w:pPr>
    </w:p>
    <w:p w:rsidR="00756942" w:rsidRPr="00ED4593" w:rsidRDefault="00756942" w:rsidP="003E3E73">
      <w:pPr>
        <w:pStyle w:val="Odstavekseznama"/>
        <w:spacing w:line="260" w:lineRule="exact"/>
        <w:ind w:left="0"/>
        <w:contextualSpacing w:val="0"/>
        <w:rPr>
          <w:rFonts w:cs="Arial"/>
          <w:color w:val="000000" w:themeColor="text1"/>
          <w:szCs w:val="20"/>
        </w:rPr>
      </w:pPr>
    </w:p>
    <w:p w:rsidR="00680348" w:rsidRPr="00680348" w:rsidRDefault="006936D6" w:rsidP="003E3E73">
      <w:pPr>
        <w:pStyle w:val="Naslov3"/>
        <w:spacing w:before="0" w:after="0" w:line="260" w:lineRule="exact"/>
        <w:ind w:left="567" w:hanging="567"/>
      </w:pPr>
      <w:bookmarkStart w:id="33" w:name="_Toc118274568"/>
      <w:r>
        <w:rPr>
          <w:lang w:val="sl-SI"/>
        </w:rPr>
        <w:t>10.1.2</w:t>
      </w:r>
      <w:r>
        <w:rPr>
          <w:lang w:val="sl-SI"/>
        </w:rPr>
        <w:tab/>
      </w:r>
      <w:r>
        <w:rPr>
          <w:lang w:val="sl-SI"/>
        </w:rPr>
        <w:tab/>
      </w:r>
      <w:r w:rsidR="00680348" w:rsidRPr="00680348">
        <w:t>Obrazec »ESPD« za vse gospodarske subjekte</w:t>
      </w:r>
      <w:bookmarkEnd w:id="33"/>
    </w:p>
    <w:p w:rsidR="00680348" w:rsidRPr="00680348" w:rsidRDefault="00680348" w:rsidP="003E3E73">
      <w:pPr>
        <w:spacing w:line="260" w:lineRule="exact"/>
        <w:jc w:val="both"/>
        <w:rPr>
          <w:rFonts w:ascii="Arial" w:hAnsi="Arial"/>
          <w:b/>
          <w:sz w:val="20"/>
        </w:rPr>
      </w:pPr>
    </w:p>
    <w:p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8"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rsidR="008570B0" w:rsidRPr="00ED4593" w:rsidRDefault="008570B0" w:rsidP="003E3E7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8570B0" w:rsidRPr="00ED4593" w:rsidRDefault="008570B0" w:rsidP="003E3E73">
      <w:pPr>
        <w:spacing w:line="260" w:lineRule="exact"/>
        <w:jc w:val="both"/>
        <w:rPr>
          <w:rFonts w:ascii="Arial" w:eastAsia="Calibri" w:hAnsi="Arial" w:cs="Arial"/>
          <w:color w:val="000000" w:themeColor="text1"/>
          <w:sz w:val="20"/>
          <w:szCs w:val="20"/>
          <w:lang w:eastAsia="en-US"/>
        </w:rPr>
      </w:pPr>
      <w:bookmarkStart w:id="34" w:name="_Toc466382905"/>
      <w:bookmarkStart w:id="35" w:name="_Toc466382906"/>
      <w:bookmarkStart w:id="36" w:name="_Hlk511905322"/>
      <w:bookmarkEnd w:id="34"/>
      <w:bookmarkEnd w:id="35"/>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37"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37"/>
      <w:r w:rsidRPr="00ED4593">
        <w:rPr>
          <w:rFonts w:ascii="Arial" w:eastAsia="Calibri" w:hAnsi="Arial" w:cs="Arial"/>
          <w:color w:val="000000" w:themeColor="text1"/>
          <w:sz w:val="20"/>
          <w:szCs w:val="20"/>
          <w:lang w:eastAsia="en-US"/>
        </w:rPr>
        <w:t xml:space="preserve">. </w:t>
      </w:r>
    </w:p>
    <w:bookmarkEnd w:id="36"/>
    <w:p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8570B0" w:rsidRPr="00ED4593" w:rsidRDefault="008570B0" w:rsidP="00A514E7">
      <w:pPr>
        <w:numPr>
          <w:ilvl w:val="0"/>
          <w:numId w:val="6"/>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lastRenderedPageBreak/>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rsidR="00680348" w:rsidRPr="008E0C19" w:rsidRDefault="00680348" w:rsidP="003E3E73">
      <w:pPr>
        <w:spacing w:line="260" w:lineRule="exact"/>
        <w:jc w:val="both"/>
        <w:rPr>
          <w:rFonts w:ascii="Arial" w:hAnsi="Arial" w:cs="Arial"/>
          <w:b/>
          <w:color w:val="0070C0"/>
          <w:sz w:val="20"/>
          <w:szCs w:val="20"/>
        </w:rPr>
      </w:pPr>
    </w:p>
    <w:p w:rsidR="00066512" w:rsidRPr="00453625" w:rsidRDefault="006936D6" w:rsidP="003E3E73">
      <w:pPr>
        <w:pStyle w:val="Naslov2"/>
        <w:spacing w:before="0" w:after="0" w:line="260" w:lineRule="exact"/>
        <w:ind w:left="567" w:hanging="567"/>
        <w:jc w:val="both"/>
      </w:pPr>
      <w:bookmarkStart w:id="38" w:name="_Toc118274569"/>
      <w:r>
        <w:t>10.2</w:t>
      </w:r>
      <w:r>
        <w:tab/>
      </w:r>
      <w:r w:rsidR="00066512" w:rsidRPr="00453625">
        <w:t>Ponudbena dokumentacija</w:t>
      </w:r>
      <w:bookmarkEnd w:id="38"/>
    </w:p>
    <w:p w:rsidR="00F17B40" w:rsidRPr="00453625" w:rsidRDefault="00F17B40" w:rsidP="003E3E73">
      <w:pPr>
        <w:spacing w:line="260" w:lineRule="exact"/>
        <w:jc w:val="both"/>
        <w:rPr>
          <w:rFonts w:ascii="Arial" w:hAnsi="Arial" w:cs="Arial"/>
          <w:szCs w:val="20"/>
        </w:rPr>
      </w:pPr>
    </w:p>
    <w:p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rsidR="00212C31" w:rsidRDefault="00212C31" w:rsidP="003E3E73">
      <w:pPr>
        <w:spacing w:line="260" w:lineRule="exact"/>
        <w:jc w:val="both"/>
        <w:rPr>
          <w:rFonts w:ascii="Arial" w:hAnsi="Arial" w:cs="Arial"/>
          <w:sz w:val="20"/>
          <w:szCs w:val="20"/>
          <w:u w:val="single"/>
        </w:rPr>
      </w:pPr>
    </w:p>
    <w:p w:rsidR="003E3E73" w:rsidRPr="0063214F" w:rsidRDefault="003E3E73" w:rsidP="003E3E73">
      <w:pPr>
        <w:pStyle w:val="Naslov3"/>
        <w:spacing w:before="0" w:after="0" w:line="260" w:lineRule="exact"/>
      </w:pPr>
      <w:bookmarkStart w:id="39" w:name="_Toc118274570"/>
      <w:r>
        <w:rPr>
          <w:lang w:val="sl-SI"/>
        </w:rPr>
        <w:t>10.2.1</w:t>
      </w:r>
      <w:r>
        <w:rPr>
          <w:lang w:val="sl-SI"/>
        </w:rPr>
        <w:tab/>
      </w:r>
      <w:r w:rsidRPr="0063214F">
        <w:t>Izpolnjene izjave, obrazce oz. dokumente</w:t>
      </w:r>
      <w:bookmarkEnd w:id="39"/>
    </w:p>
    <w:p w:rsidR="003E3E73" w:rsidRPr="00ED4593" w:rsidRDefault="003E3E73" w:rsidP="00901958">
      <w:pPr>
        <w:pStyle w:val="Naslov4"/>
        <w:numPr>
          <w:ilvl w:val="0"/>
          <w:numId w:val="21"/>
        </w:numPr>
        <w:spacing w:before="0" w:after="0" w:line="260" w:lineRule="exact"/>
        <w:rPr>
          <w:rFonts w:ascii="Arial" w:hAnsi="Arial"/>
          <w:b w:val="0"/>
          <w:color w:val="000000" w:themeColor="text1"/>
          <w:sz w:val="20"/>
        </w:rPr>
      </w:pPr>
      <w:r w:rsidRPr="00ED4593">
        <w:rPr>
          <w:rFonts w:ascii="Arial" w:hAnsi="Arial"/>
          <w:b w:val="0"/>
          <w:color w:val="000000" w:themeColor="text1"/>
          <w:sz w:val="20"/>
        </w:rPr>
        <w:t>Priloga št. 1 – Izjava v zvezi s predložitvijo ponudbe</w:t>
      </w:r>
    </w:p>
    <w:p w:rsidR="003E3E73" w:rsidRPr="00AA654E" w:rsidRDefault="003E3E73" w:rsidP="00901958">
      <w:pPr>
        <w:pStyle w:val="Naslov4"/>
        <w:numPr>
          <w:ilvl w:val="0"/>
          <w:numId w:val="21"/>
        </w:numPr>
        <w:spacing w:before="0" w:after="0" w:line="260" w:lineRule="exact"/>
        <w:rPr>
          <w:rFonts w:ascii="Arial" w:hAnsi="Arial" w:cs="Arial"/>
          <w:b w:val="0"/>
          <w:color w:val="000000" w:themeColor="text1"/>
          <w:sz w:val="20"/>
          <w:szCs w:val="20"/>
        </w:rPr>
      </w:pPr>
      <w:r w:rsidRPr="00AA654E">
        <w:rPr>
          <w:rFonts w:ascii="Arial" w:hAnsi="Arial" w:cs="Arial"/>
          <w:b w:val="0"/>
          <w:color w:val="000000" w:themeColor="text1"/>
          <w:sz w:val="20"/>
          <w:szCs w:val="20"/>
        </w:rPr>
        <w:t>Priloga št. 2 – Izjava v zvezi z omejitvami poslovanja</w:t>
      </w:r>
    </w:p>
    <w:p w:rsidR="003E3E73" w:rsidRPr="00AA654E" w:rsidRDefault="003E3E73" w:rsidP="00901958">
      <w:pPr>
        <w:pStyle w:val="Naslov4"/>
        <w:numPr>
          <w:ilvl w:val="0"/>
          <w:numId w:val="21"/>
        </w:numPr>
        <w:spacing w:before="0" w:after="0" w:line="260" w:lineRule="exact"/>
        <w:rPr>
          <w:rFonts w:ascii="Arial" w:hAnsi="Arial" w:cs="Arial"/>
          <w:b w:val="0"/>
          <w:sz w:val="20"/>
          <w:szCs w:val="20"/>
        </w:rPr>
      </w:pPr>
      <w:r w:rsidRPr="00AA654E">
        <w:rPr>
          <w:rFonts w:ascii="Arial" w:hAnsi="Arial" w:cs="Arial"/>
          <w:b w:val="0"/>
          <w:sz w:val="20"/>
          <w:szCs w:val="20"/>
        </w:rPr>
        <w:t>Priloga št. 3.1 – Ponudbeni predračun</w:t>
      </w:r>
      <w:r w:rsidR="00901958" w:rsidRPr="00AA654E">
        <w:rPr>
          <w:rFonts w:ascii="Arial" w:hAnsi="Arial" w:cs="Arial"/>
          <w:b w:val="0"/>
          <w:sz w:val="20"/>
          <w:szCs w:val="20"/>
        </w:rPr>
        <w:t xml:space="preserve"> – popis del </w:t>
      </w:r>
    </w:p>
    <w:p w:rsidR="003E3E73" w:rsidRPr="00AA654E" w:rsidRDefault="003E3E73" w:rsidP="00901958">
      <w:pPr>
        <w:pStyle w:val="Naslov4"/>
        <w:numPr>
          <w:ilvl w:val="0"/>
          <w:numId w:val="21"/>
        </w:numPr>
        <w:spacing w:before="0" w:after="0" w:line="260" w:lineRule="exact"/>
        <w:rPr>
          <w:rFonts w:ascii="Arial" w:hAnsi="Arial" w:cs="Arial"/>
          <w:b w:val="0"/>
          <w:sz w:val="20"/>
          <w:szCs w:val="20"/>
        </w:rPr>
      </w:pPr>
      <w:r w:rsidRPr="00AA654E">
        <w:rPr>
          <w:rFonts w:ascii="Arial" w:hAnsi="Arial" w:cs="Arial"/>
          <w:b w:val="0"/>
          <w:sz w:val="20"/>
          <w:szCs w:val="20"/>
        </w:rPr>
        <w:t>Priloga št. 3.2 – Povzetek ponudbenega predračuna</w:t>
      </w:r>
    </w:p>
    <w:p w:rsidR="003E3E73" w:rsidRPr="00AA654E" w:rsidRDefault="003E3E73" w:rsidP="00901958">
      <w:pPr>
        <w:pStyle w:val="Naslov4"/>
        <w:numPr>
          <w:ilvl w:val="0"/>
          <w:numId w:val="21"/>
        </w:numPr>
        <w:spacing w:before="0" w:after="0" w:line="260" w:lineRule="exact"/>
        <w:rPr>
          <w:rFonts w:ascii="Arial" w:hAnsi="Arial" w:cs="Arial"/>
          <w:b w:val="0"/>
          <w:sz w:val="20"/>
          <w:szCs w:val="20"/>
        </w:rPr>
      </w:pPr>
      <w:r w:rsidRPr="00AA654E">
        <w:rPr>
          <w:rFonts w:ascii="Arial" w:hAnsi="Arial" w:cs="Arial"/>
          <w:b w:val="0"/>
          <w:sz w:val="20"/>
          <w:szCs w:val="20"/>
        </w:rPr>
        <w:t xml:space="preserve">Priloga št. </w:t>
      </w:r>
      <w:r w:rsidR="00AA654E" w:rsidRPr="00AA654E">
        <w:rPr>
          <w:rFonts w:ascii="Arial" w:hAnsi="Arial" w:cs="Arial"/>
          <w:b w:val="0"/>
          <w:sz w:val="20"/>
          <w:szCs w:val="20"/>
        </w:rPr>
        <w:t>4</w:t>
      </w:r>
      <w:r w:rsidRPr="00AA654E">
        <w:rPr>
          <w:rFonts w:ascii="Arial" w:hAnsi="Arial" w:cs="Arial"/>
          <w:b w:val="0"/>
          <w:sz w:val="20"/>
          <w:szCs w:val="20"/>
        </w:rPr>
        <w:t xml:space="preserve"> - Podatki o kadrih</w:t>
      </w:r>
    </w:p>
    <w:p w:rsidR="00AA654E" w:rsidRPr="00B919AB" w:rsidRDefault="00AA654E" w:rsidP="00AA654E">
      <w:pPr>
        <w:pStyle w:val="Odstavekseznama"/>
        <w:numPr>
          <w:ilvl w:val="0"/>
          <w:numId w:val="21"/>
        </w:numPr>
        <w:spacing w:line="260" w:lineRule="exact"/>
        <w:rPr>
          <w:rFonts w:cs="Arial"/>
          <w:i/>
          <w:szCs w:val="20"/>
        </w:rPr>
      </w:pPr>
      <w:r w:rsidRPr="004D6C42">
        <w:rPr>
          <w:rFonts w:cs="Arial"/>
          <w:szCs w:val="20"/>
        </w:rPr>
        <w:t xml:space="preserve">Kopija obrazca M1 oziroma drugo ustrezno dokazilo o zaposlitvi </w:t>
      </w:r>
      <w:r w:rsidRPr="00B919AB">
        <w:rPr>
          <w:rFonts w:cs="Arial"/>
          <w:i/>
          <w:szCs w:val="20"/>
        </w:rPr>
        <w:t>/v skladu s točko 8.2.</w:t>
      </w:r>
      <w:r w:rsidR="005E15EA" w:rsidRPr="00B919AB">
        <w:rPr>
          <w:rFonts w:cs="Arial"/>
          <w:i/>
          <w:szCs w:val="20"/>
        </w:rPr>
        <w:t>2</w:t>
      </w:r>
      <w:r w:rsidRPr="00B919AB">
        <w:rPr>
          <w:rFonts w:cs="Arial"/>
          <w:i/>
          <w:szCs w:val="20"/>
        </w:rPr>
        <w:t xml:space="preserve">/ </w:t>
      </w:r>
    </w:p>
    <w:p w:rsidR="005E15EA" w:rsidRPr="005E15EA" w:rsidRDefault="005E15EA" w:rsidP="005E15EA">
      <w:pPr>
        <w:numPr>
          <w:ilvl w:val="0"/>
          <w:numId w:val="21"/>
        </w:numPr>
        <w:spacing w:line="260" w:lineRule="exact"/>
        <w:jc w:val="both"/>
        <w:rPr>
          <w:rFonts w:ascii="Arial" w:hAnsi="Arial" w:cs="Arial"/>
          <w:sz w:val="20"/>
          <w:szCs w:val="20"/>
        </w:rPr>
      </w:pPr>
      <w:r w:rsidRPr="003208E3">
        <w:rPr>
          <w:rFonts w:ascii="Arial" w:hAnsi="Arial" w:cs="Arial"/>
          <w:sz w:val="20"/>
          <w:szCs w:val="20"/>
        </w:rPr>
        <w:t>Dokazilo o lastništvu oziroma najemu mehanizacije</w:t>
      </w:r>
      <w:r>
        <w:rPr>
          <w:rFonts w:ascii="Arial" w:hAnsi="Arial" w:cs="Arial"/>
          <w:sz w:val="20"/>
          <w:szCs w:val="20"/>
        </w:rPr>
        <w:t xml:space="preserve"> </w:t>
      </w:r>
      <w:r w:rsidRPr="00E83120">
        <w:rPr>
          <w:rFonts w:ascii="Arial" w:hAnsi="Arial" w:cs="Arial"/>
          <w:i/>
          <w:sz w:val="20"/>
          <w:szCs w:val="20"/>
        </w:rPr>
        <w:t>/v skladu s točko 8.2.2/</w:t>
      </w:r>
    </w:p>
    <w:p w:rsidR="003E3E73" w:rsidRPr="00AA654E" w:rsidRDefault="003E3E73" w:rsidP="00AA654E">
      <w:pPr>
        <w:pStyle w:val="Odstavekseznama"/>
        <w:numPr>
          <w:ilvl w:val="0"/>
          <w:numId w:val="21"/>
        </w:numPr>
        <w:spacing w:line="260" w:lineRule="exact"/>
        <w:rPr>
          <w:rFonts w:cs="Arial"/>
          <w:szCs w:val="20"/>
        </w:rPr>
      </w:pPr>
      <w:r w:rsidRPr="00AA654E">
        <w:rPr>
          <w:rFonts w:cs="Arial"/>
          <w:color w:val="000000" w:themeColor="text1"/>
          <w:szCs w:val="20"/>
        </w:rPr>
        <w:t xml:space="preserve">Enotni evropski dokument v zvezi z oddajo javnega naročila (ESPD) </w:t>
      </w:r>
      <w:r w:rsidRPr="00AA654E">
        <w:rPr>
          <w:rFonts w:cs="Arial"/>
          <w:i/>
          <w:color w:val="000000" w:themeColor="text1"/>
          <w:szCs w:val="20"/>
        </w:rPr>
        <w:t>/ Navodila za pripravo obrazca so podana v točki 10.1.2/</w:t>
      </w:r>
    </w:p>
    <w:p w:rsidR="000A74CE" w:rsidRPr="000A74CE" w:rsidRDefault="000A74CE" w:rsidP="003E3E73">
      <w:pPr>
        <w:spacing w:line="260" w:lineRule="exact"/>
        <w:ind w:left="709" w:hanging="283"/>
        <w:rPr>
          <w:rFonts w:ascii="Arial" w:hAnsi="Arial" w:cs="Arial"/>
          <w:sz w:val="20"/>
          <w:szCs w:val="20"/>
        </w:rPr>
      </w:pPr>
    </w:p>
    <w:p w:rsidR="006C3F51" w:rsidRPr="001F5E5B" w:rsidRDefault="006936D6" w:rsidP="001F5E5B">
      <w:pPr>
        <w:pStyle w:val="Naslov3"/>
        <w:spacing w:before="0" w:after="0" w:line="260" w:lineRule="exact"/>
        <w:rPr>
          <w:lang w:val="sl-SI"/>
        </w:rPr>
      </w:pPr>
      <w:bookmarkStart w:id="40" w:name="_Toc118274571"/>
      <w:r>
        <w:rPr>
          <w:lang w:val="sl-SI"/>
        </w:rPr>
        <w:t>10.2.</w:t>
      </w:r>
      <w:r w:rsidR="001F5E5B">
        <w:rPr>
          <w:lang w:val="sl-SI"/>
        </w:rPr>
        <w:t>2</w:t>
      </w:r>
      <w:r>
        <w:rPr>
          <w:lang w:val="sl-SI"/>
        </w:rPr>
        <w:tab/>
      </w:r>
      <w:r w:rsidR="001726DE" w:rsidRPr="001F5E5B">
        <w:rPr>
          <w:lang w:val="sl-SI"/>
        </w:rPr>
        <w:t>Dokazila za podizvajalc</w:t>
      </w:r>
      <w:r w:rsidR="004906DD" w:rsidRPr="001F5E5B">
        <w:rPr>
          <w:lang w:val="sl-SI"/>
        </w:rPr>
        <w:t>a</w:t>
      </w:r>
      <w:bookmarkEnd w:id="40"/>
    </w:p>
    <w:p w:rsidR="00125467" w:rsidRPr="00ED4593" w:rsidRDefault="00431134" w:rsidP="003E3E73">
      <w:pPr>
        <w:pStyle w:val="Naslov3"/>
        <w:spacing w:before="0" w:after="0" w:line="260" w:lineRule="exact"/>
        <w:ind w:left="720"/>
        <w:rPr>
          <w:b w:val="0"/>
          <w:color w:val="000000" w:themeColor="text1"/>
        </w:rPr>
      </w:pPr>
      <w:bookmarkStart w:id="41" w:name="_Toc78276983"/>
      <w:bookmarkStart w:id="42" w:name="_Toc87964252"/>
      <w:bookmarkStart w:id="43" w:name="_Toc118274572"/>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41"/>
      <w:bookmarkEnd w:id="42"/>
      <w:bookmarkEnd w:id="43"/>
    </w:p>
    <w:p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rsidR="00F47749" w:rsidRPr="00ED4593" w:rsidRDefault="00F47749" w:rsidP="003E3E73">
      <w:pPr>
        <w:spacing w:line="260" w:lineRule="exact"/>
        <w:ind w:left="720" w:firstLine="426"/>
        <w:jc w:val="both"/>
        <w:rPr>
          <w:rFonts w:ascii="Arial" w:hAnsi="Arial" w:cs="Arial"/>
          <w:color w:val="000000" w:themeColor="text1"/>
          <w:sz w:val="20"/>
          <w:szCs w:val="20"/>
        </w:rPr>
      </w:pPr>
    </w:p>
    <w:p w:rsidR="002808ED" w:rsidRPr="00ED4593" w:rsidRDefault="006936D6" w:rsidP="003E3E73">
      <w:pPr>
        <w:pStyle w:val="Naslov3"/>
        <w:spacing w:before="0" w:after="0" w:line="260" w:lineRule="exact"/>
        <w:rPr>
          <w:color w:val="000000" w:themeColor="text1"/>
        </w:rPr>
      </w:pPr>
      <w:bookmarkStart w:id="44" w:name="_Toc118274573"/>
      <w:r>
        <w:rPr>
          <w:color w:val="000000" w:themeColor="text1"/>
          <w:lang w:val="sl-SI"/>
        </w:rPr>
        <w:t>10.2.</w:t>
      </w:r>
      <w:r w:rsidR="001F5E5B">
        <w:rPr>
          <w:color w:val="000000" w:themeColor="text1"/>
          <w:lang w:val="sl-SI"/>
        </w:rPr>
        <w:t>3</w:t>
      </w:r>
      <w:r>
        <w:rPr>
          <w:color w:val="000000" w:themeColor="text1"/>
          <w:lang w:val="sl-SI"/>
        </w:rPr>
        <w:tab/>
      </w:r>
      <w:r w:rsidR="004A1E03" w:rsidRPr="00ED4593">
        <w:rPr>
          <w:color w:val="000000" w:themeColor="text1"/>
        </w:rPr>
        <w:t>Dokazila za drugi subjekt</w:t>
      </w:r>
      <w:bookmarkEnd w:id="44"/>
      <w:r w:rsidR="004A1E03" w:rsidRPr="00ED4593">
        <w:rPr>
          <w:color w:val="000000" w:themeColor="text1"/>
        </w:rPr>
        <w:t xml:space="preserve"> </w:t>
      </w:r>
    </w:p>
    <w:p w:rsidR="004A1E03" w:rsidRPr="00ED4593" w:rsidRDefault="00431134" w:rsidP="003E3E73">
      <w:pPr>
        <w:pStyle w:val="Naslov3"/>
        <w:spacing w:before="0" w:after="0" w:line="260" w:lineRule="exact"/>
        <w:ind w:left="720"/>
        <w:jc w:val="both"/>
        <w:rPr>
          <w:b w:val="0"/>
          <w:color w:val="000000" w:themeColor="text1"/>
        </w:rPr>
      </w:pPr>
      <w:bookmarkStart w:id="45" w:name="_Toc78276985"/>
      <w:bookmarkStart w:id="46" w:name="_Toc87964254"/>
      <w:bookmarkStart w:id="47" w:name="_Toc118274574"/>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45"/>
      <w:bookmarkEnd w:id="46"/>
      <w:bookmarkEnd w:id="47"/>
    </w:p>
    <w:p w:rsidR="004A1E03" w:rsidRPr="00ED4593" w:rsidRDefault="004A1E03" w:rsidP="00A514E7">
      <w:pPr>
        <w:pStyle w:val="Naslov4"/>
        <w:numPr>
          <w:ilvl w:val="0"/>
          <w:numId w:val="15"/>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rsidR="004A1E03" w:rsidRPr="00A0104D" w:rsidRDefault="00030466" w:rsidP="00A514E7">
      <w:pPr>
        <w:pStyle w:val="Naslov4"/>
        <w:numPr>
          <w:ilvl w:val="0"/>
          <w:numId w:val="15"/>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rsidR="00263B05" w:rsidRPr="00DD40EA" w:rsidRDefault="00263B05" w:rsidP="003E3E73">
      <w:pPr>
        <w:spacing w:line="260" w:lineRule="exact"/>
        <w:jc w:val="both"/>
        <w:rPr>
          <w:rFonts w:ascii="Arial" w:hAnsi="Arial" w:cs="Arial"/>
          <w:i/>
          <w:color w:val="00B0F0"/>
          <w:sz w:val="20"/>
          <w:szCs w:val="20"/>
        </w:rPr>
      </w:pPr>
    </w:p>
    <w:p w:rsidR="002808ED" w:rsidRPr="002808ED" w:rsidRDefault="006936D6" w:rsidP="003E3E73">
      <w:pPr>
        <w:pStyle w:val="Naslov3"/>
        <w:spacing w:before="0" w:after="0" w:line="260" w:lineRule="exact"/>
      </w:pPr>
      <w:bookmarkStart w:id="48" w:name="_Toc118274575"/>
      <w:r>
        <w:rPr>
          <w:lang w:val="sl-SI"/>
        </w:rPr>
        <w:t>10.2.</w:t>
      </w:r>
      <w:r w:rsidR="001F369C">
        <w:rPr>
          <w:lang w:val="sl-SI"/>
        </w:rPr>
        <w:t>4</w:t>
      </w:r>
      <w:r>
        <w:rPr>
          <w:lang w:val="sl-SI"/>
        </w:rPr>
        <w:tab/>
      </w:r>
      <w:r w:rsidR="004B06F2" w:rsidRPr="002808ED">
        <w:t>F</w:t>
      </w:r>
      <w:r w:rsidR="001726DE" w:rsidRPr="002808ED">
        <w:t>inančno zavarovanje za resnost ponudbe</w:t>
      </w:r>
      <w:bookmarkEnd w:id="48"/>
    </w:p>
    <w:p w:rsidR="008F631F" w:rsidRPr="001C0A6F" w:rsidRDefault="00212C31" w:rsidP="00AA654E">
      <w:pPr>
        <w:pStyle w:val="Naslov3"/>
        <w:spacing w:before="0" w:after="0" w:line="260" w:lineRule="exact"/>
        <w:ind w:left="720"/>
        <w:rPr>
          <w:rFonts w:cs="Arial"/>
          <w:szCs w:val="20"/>
        </w:rPr>
      </w:pPr>
      <w:bookmarkStart w:id="49" w:name="_Toc78276987"/>
      <w:bookmarkStart w:id="50" w:name="_Toc87964256"/>
      <w:bookmarkStart w:id="51" w:name="_Toc118274576"/>
      <w:r>
        <w:rPr>
          <w:rFonts w:cs="Arial"/>
          <w:b w:val="0"/>
          <w:szCs w:val="20"/>
          <w:lang w:val="sl-SI"/>
        </w:rPr>
        <w:t xml:space="preserve">Ponudnik mora v ponudbi predložiti </w:t>
      </w:r>
      <w:r w:rsidR="008F631F" w:rsidRPr="00497757">
        <w:rPr>
          <w:rFonts w:cs="Arial"/>
          <w:b w:val="0"/>
          <w:szCs w:val="20"/>
        </w:rPr>
        <w:t xml:space="preserve">kavcijsko </w:t>
      </w:r>
      <w:r w:rsidR="008F631F" w:rsidRPr="00212C31">
        <w:rPr>
          <w:rFonts w:cs="Arial"/>
          <w:b w:val="0"/>
          <w:szCs w:val="20"/>
        </w:rPr>
        <w:t>zavarovanje, izdano s strani zavarovalnice</w:t>
      </w:r>
      <w:r w:rsidR="00A159C3" w:rsidRPr="00212C31">
        <w:rPr>
          <w:rFonts w:cs="Arial"/>
          <w:b w:val="0"/>
          <w:szCs w:val="20"/>
          <w:lang w:val="sl-SI"/>
        </w:rPr>
        <w:t xml:space="preserve"> ali bančn</w:t>
      </w:r>
      <w:r w:rsidRPr="00212C31">
        <w:rPr>
          <w:rFonts w:cs="Arial"/>
          <w:b w:val="0"/>
          <w:szCs w:val="20"/>
          <w:lang w:val="sl-SI"/>
        </w:rPr>
        <w:t>o</w:t>
      </w:r>
      <w:r w:rsidR="00A159C3" w:rsidRPr="00212C31">
        <w:rPr>
          <w:rFonts w:cs="Arial"/>
          <w:b w:val="0"/>
          <w:szCs w:val="20"/>
          <w:lang w:val="sl-SI"/>
        </w:rPr>
        <w:t xml:space="preserve"> garancij</w:t>
      </w:r>
      <w:r w:rsidRPr="00212C31">
        <w:rPr>
          <w:rFonts w:cs="Arial"/>
          <w:b w:val="0"/>
          <w:szCs w:val="20"/>
          <w:lang w:val="sl-SI"/>
        </w:rPr>
        <w:t>o</w:t>
      </w:r>
      <w:r w:rsidR="008F631F" w:rsidRPr="00212C31">
        <w:rPr>
          <w:rFonts w:cs="Arial"/>
          <w:b w:val="0"/>
          <w:szCs w:val="20"/>
        </w:rPr>
        <w:t xml:space="preserve"> (glej vzorec št. 1)</w:t>
      </w:r>
      <w:bookmarkEnd w:id="49"/>
      <w:bookmarkEnd w:id="50"/>
      <w:r w:rsidR="00AA654E">
        <w:rPr>
          <w:rFonts w:cs="Arial"/>
          <w:b w:val="0"/>
          <w:szCs w:val="20"/>
          <w:lang w:val="sl-SI"/>
        </w:rPr>
        <w:t xml:space="preserve"> v višini </w:t>
      </w:r>
      <w:r w:rsidR="008F631F" w:rsidRPr="001C0A6F">
        <w:rPr>
          <w:rFonts w:cs="Arial"/>
          <w:szCs w:val="20"/>
        </w:rPr>
        <w:t xml:space="preserve">najmanj </w:t>
      </w:r>
      <w:r w:rsidR="00AA654E">
        <w:rPr>
          <w:rFonts w:cs="Arial"/>
          <w:szCs w:val="20"/>
          <w:lang w:val="sl-SI"/>
        </w:rPr>
        <w:t>100</w:t>
      </w:r>
      <w:r w:rsidR="00344614">
        <w:rPr>
          <w:rFonts w:cs="Arial"/>
          <w:szCs w:val="20"/>
        </w:rPr>
        <w:t>.</w:t>
      </w:r>
      <w:r w:rsidR="00AA654E">
        <w:rPr>
          <w:rFonts w:cs="Arial"/>
          <w:szCs w:val="20"/>
          <w:lang w:val="sl-SI"/>
        </w:rPr>
        <w:t>0</w:t>
      </w:r>
      <w:r w:rsidR="00344614">
        <w:rPr>
          <w:rFonts w:cs="Arial"/>
          <w:szCs w:val="20"/>
        </w:rPr>
        <w:t>00</w:t>
      </w:r>
      <w:r w:rsidR="001C0A6F" w:rsidRPr="001C0A6F">
        <w:rPr>
          <w:rFonts w:cs="Arial"/>
          <w:szCs w:val="20"/>
        </w:rPr>
        <w:t>,00</w:t>
      </w:r>
      <w:r w:rsidR="008F631F" w:rsidRPr="001C0A6F">
        <w:rPr>
          <w:rFonts w:cs="Arial"/>
          <w:szCs w:val="20"/>
        </w:rPr>
        <w:t xml:space="preserve"> EUR,</w:t>
      </w:r>
      <w:bookmarkEnd w:id="51"/>
    </w:p>
    <w:p w:rsidR="008F631F" w:rsidRPr="00212C31" w:rsidRDefault="008F631F" w:rsidP="003E3E73">
      <w:pPr>
        <w:tabs>
          <w:tab w:val="left" w:pos="709"/>
        </w:tabs>
        <w:spacing w:line="260" w:lineRule="exact"/>
        <w:ind w:left="709"/>
        <w:jc w:val="both"/>
        <w:rPr>
          <w:rFonts w:ascii="Arial" w:hAnsi="Arial" w:cs="Arial"/>
          <w:sz w:val="20"/>
          <w:szCs w:val="20"/>
        </w:rPr>
      </w:pPr>
      <w:r w:rsidRPr="000E7174">
        <w:rPr>
          <w:rFonts w:ascii="Arial" w:hAnsi="Arial" w:cs="Arial"/>
          <w:sz w:val="20"/>
          <w:szCs w:val="20"/>
        </w:rPr>
        <w:t>Podrobnejša določila glede finančnega zavarovanja za resnost</w:t>
      </w:r>
      <w:r w:rsidR="009C51BE" w:rsidRPr="000E7174">
        <w:rPr>
          <w:rFonts w:ascii="Arial" w:hAnsi="Arial" w:cs="Arial"/>
          <w:sz w:val="20"/>
          <w:szCs w:val="20"/>
        </w:rPr>
        <w:t xml:space="preserve"> ponudbe so podana v točki </w:t>
      </w:r>
      <w:r w:rsidR="00212C31" w:rsidRPr="000E7174">
        <w:rPr>
          <w:rFonts w:ascii="Arial" w:hAnsi="Arial" w:cs="Arial"/>
          <w:sz w:val="20"/>
          <w:szCs w:val="20"/>
        </w:rPr>
        <w:t>11.1</w:t>
      </w:r>
      <w:r w:rsidRPr="000E7174">
        <w:rPr>
          <w:rFonts w:ascii="Arial" w:hAnsi="Arial" w:cs="Arial"/>
          <w:sz w:val="20"/>
          <w:szCs w:val="20"/>
        </w:rPr>
        <w:t xml:space="preserve"> tega dela razpis</w:t>
      </w:r>
      <w:r w:rsidR="009C51BE" w:rsidRPr="000E7174">
        <w:rPr>
          <w:rFonts w:ascii="Arial" w:hAnsi="Arial" w:cs="Arial"/>
          <w:sz w:val="20"/>
          <w:szCs w:val="20"/>
        </w:rPr>
        <w:t>ne dokumentacije</w:t>
      </w:r>
      <w:r w:rsidRPr="000E7174">
        <w:rPr>
          <w:rFonts w:ascii="Arial" w:hAnsi="Arial" w:cs="Arial"/>
          <w:sz w:val="20"/>
          <w:szCs w:val="20"/>
        </w:rPr>
        <w:t>.</w:t>
      </w:r>
    </w:p>
    <w:p w:rsidR="0082204C" w:rsidRDefault="0082204C" w:rsidP="003E3E73">
      <w:pPr>
        <w:spacing w:line="260" w:lineRule="exact"/>
        <w:jc w:val="both"/>
        <w:rPr>
          <w:rFonts w:ascii="Arial" w:hAnsi="Arial" w:cs="Arial"/>
          <w:sz w:val="20"/>
          <w:szCs w:val="20"/>
        </w:rPr>
      </w:pPr>
    </w:p>
    <w:p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lastRenderedPageBreak/>
        <w:t>Poslovna skrivnost:</w:t>
      </w:r>
    </w:p>
    <w:p w:rsidR="004E7C02" w:rsidRPr="00AA654E" w:rsidRDefault="00A30220" w:rsidP="00AA654E">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r w:rsidR="00353668">
        <w:rPr>
          <w:rFonts w:ascii="Arial" w:hAnsi="Arial" w:cs="Arial"/>
          <w:sz w:val="20"/>
          <w:szCs w:val="20"/>
        </w:rPr>
        <w:t xml:space="preserve"> </w:t>
      </w:r>
      <w:r w:rsidR="00353668" w:rsidRPr="00AA654E">
        <w:rPr>
          <w:rFonts w:ascii="Arial" w:hAnsi="Arial" w:cs="Arial"/>
          <w:sz w:val="20"/>
          <w:szCs w:val="20"/>
        </w:rPr>
        <w:t>Pri določitvi poslovne skrivnosti je potrebno upoštevati tudi Zakon o poslovni skrivnosti (</w:t>
      </w:r>
      <w:proofErr w:type="spellStart"/>
      <w:r w:rsidR="00353668" w:rsidRPr="00AA654E">
        <w:rPr>
          <w:rFonts w:ascii="Arial" w:hAnsi="Arial" w:cs="Arial"/>
          <w:sz w:val="20"/>
          <w:szCs w:val="20"/>
        </w:rPr>
        <w:t>ZposS</w:t>
      </w:r>
      <w:proofErr w:type="spellEnd"/>
      <w:r w:rsidR="00353668" w:rsidRPr="00AA654E">
        <w:rPr>
          <w:rFonts w:ascii="Arial" w:hAnsi="Arial" w:cs="Arial"/>
          <w:sz w:val="20"/>
          <w:szCs w:val="20"/>
        </w:rPr>
        <w:t>).</w:t>
      </w:r>
    </w:p>
    <w:p w:rsidR="004E7C02" w:rsidRPr="00453625" w:rsidRDefault="004E7C02" w:rsidP="003E3E73">
      <w:pPr>
        <w:spacing w:line="260" w:lineRule="exact"/>
        <w:jc w:val="both"/>
        <w:rPr>
          <w:rFonts w:ascii="Arial" w:hAnsi="Arial" w:cs="Arial"/>
          <w:sz w:val="20"/>
          <w:szCs w:val="20"/>
        </w:rPr>
      </w:pPr>
    </w:p>
    <w:p w:rsidR="00C2469C" w:rsidRPr="00453625" w:rsidRDefault="006936D6" w:rsidP="003E3E73">
      <w:pPr>
        <w:pStyle w:val="Naslov2"/>
        <w:spacing w:before="0" w:after="0" w:line="260" w:lineRule="exact"/>
        <w:ind w:left="567" w:hanging="567"/>
      </w:pPr>
      <w:bookmarkStart w:id="52" w:name="_Toc118274577"/>
      <w:r>
        <w:t>10.3</w:t>
      </w:r>
      <w:r>
        <w:tab/>
      </w:r>
      <w:r w:rsidR="00C2469C" w:rsidRPr="00453625">
        <w:t>Druga določila za pripravo ponudbe</w:t>
      </w:r>
      <w:bookmarkEnd w:id="52"/>
    </w:p>
    <w:p w:rsidR="000067D2" w:rsidRPr="00453625" w:rsidRDefault="000067D2" w:rsidP="003E3E73">
      <w:pPr>
        <w:pStyle w:val="Odstavekseznama"/>
        <w:keepNext/>
        <w:spacing w:line="260" w:lineRule="exact"/>
        <w:ind w:left="0"/>
        <w:rPr>
          <w:rFonts w:cs="Arial"/>
          <w:szCs w:val="20"/>
        </w:rPr>
      </w:pPr>
    </w:p>
    <w:p w:rsidR="00137B10" w:rsidRPr="00C879F3" w:rsidRDefault="006936D6" w:rsidP="003E3E73">
      <w:pPr>
        <w:pStyle w:val="Naslov3"/>
        <w:spacing w:before="0" w:after="0" w:line="260" w:lineRule="exact"/>
        <w:ind w:left="567" w:hanging="567"/>
      </w:pPr>
      <w:bookmarkStart w:id="53" w:name="_Toc118274578"/>
      <w:r>
        <w:rPr>
          <w:lang w:val="sl-SI"/>
        </w:rPr>
        <w:t>10.3.1</w:t>
      </w:r>
      <w:r>
        <w:rPr>
          <w:lang w:val="sl-SI"/>
        </w:rPr>
        <w:tab/>
      </w:r>
      <w:r>
        <w:rPr>
          <w:lang w:val="sl-SI"/>
        </w:rPr>
        <w:tab/>
      </w:r>
      <w:r w:rsidR="00A86D01">
        <w:rPr>
          <w:lang w:val="sl-SI"/>
        </w:rPr>
        <w:t xml:space="preserve"> </w:t>
      </w:r>
      <w:r w:rsidR="00137B10" w:rsidRPr="00C879F3">
        <w:t>Jezik</w:t>
      </w:r>
      <w:bookmarkEnd w:id="53"/>
    </w:p>
    <w:p w:rsidR="00137B10" w:rsidRPr="00453625" w:rsidRDefault="00137B10" w:rsidP="003E3E73">
      <w:pPr>
        <w:pStyle w:val="Odstavekseznama"/>
        <w:keepNext/>
        <w:spacing w:line="260" w:lineRule="exact"/>
        <w:ind w:left="0"/>
        <w:rPr>
          <w:rFonts w:cs="Arial"/>
          <w:szCs w:val="20"/>
        </w:rPr>
      </w:pPr>
    </w:p>
    <w:p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rsidR="00137B10" w:rsidRPr="00453625" w:rsidRDefault="00137B10" w:rsidP="003E3E73">
      <w:pPr>
        <w:spacing w:line="260" w:lineRule="exact"/>
        <w:jc w:val="both"/>
        <w:rPr>
          <w:rFonts w:ascii="Arial" w:hAnsi="Arial" w:cs="Arial"/>
          <w:sz w:val="20"/>
          <w:szCs w:val="20"/>
        </w:rPr>
      </w:pPr>
    </w:p>
    <w:p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p>
    <w:p w:rsidR="00137B10" w:rsidRPr="00453625" w:rsidRDefault="00137B10" w:rsidP="003E3E73">
      <w:pPr>
        <w:spacing w:line="260" w:lineRule="exact"/>
        <w:jc w:val="both"/>
        <w:rPr>
          <w:rFonts w:ascii="Arial" w:hAnsi="Arial" w:cs="Arial"/>
          <w:sz w:val="20"/>
          <w:szCs w:val="20"/>
        </w:rPr>
      </w:pPr>
    </w:p>
    <w:p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rsidR="00856B56" w:rsidRDefault="00856B56" w:rsidP="003E3E73">
      <w:pPr>
        <w:spacing w:line="260" w:lineRule="exact"/>
        <w:jc w:val="both"/>
        <w:rPr>
          <w:rFonts w:ascii="Arial" w:hAnsi="Arial" w:cs="Arial"/>
          <w:sz w:val="20"/>
          <w:szCs w:val="20"/>
        </w:rPr>
      </w:pPr>
    </w:p>
    <w:p w:rsidR="00137B10" w:rsidRPr="00122E80" w:rsidRDefault="006936D6" w:rsidP="003E3E73">
      <w:pPr>
        <w:pStyle w:val="Naslov3"/>
        <w:spacing w:before="0" w:after="0" w:line="260" w:lineRule="exact"/>
        <w:ind w:left="567" w:hanging="567"/>
      </w:pPr>
      <w:bookmarkStart w:id="54" w:name="_Toc118274579"/>
      <w:r>
        <w:rPr>
          <w:lang w:val="sl-SI"/>
        </w:rPr>
        <w:t>10.3.2</w:t>
      </w:r>
      <w:r>
        <w:rPr>
          <w:lang w:val="sl-SI"/>
        </w:rPr>
        <w:tab/>
      </w:r>
      <w:r>
        <w:rPr>
          <w:lang w:val="sl-SI"/>
        </w:rPr>
        <w:tab/>
      </w:r>
      <w:r w:rsidR="00137B10" w:rsidRPr="00122E80">
        <w:t>Veljavnost ponudbe</w:t>
      </w:r>
      <w:bookmarkEnd w:id="54"/>
    </w:p>
    <w:p w:rsidR="00137B10" w:rsidRPr="00122E80" w:rsidRDefault="00137B10" w:rsidP="003E3E73">
      <w:pPr>
        <w:spacing w:line="260" w:lineRule="exact"/>
        <w:ind w:left="567" w:hanging="567"/>
        <w:jc w:val="both"/>
        <w:rPr>
          <w:rFonts w:ascii="Arial" w:hAnsi="Arial" w:cs="Arial"/>
          <w:sz w:val="20"/>
          <w:szCs w:val="20"/>
        </w:rPr>
      </w:pPr>
    </w:p>
    <w:p w:rsidR="00137B10" w:rsidRPr="00212C31" w:rsidRDefault="00137B10" w:rsidP="003E3E73">
      <w:pPr>
        <w:spacing w:line="260" w:lineRule="exact"/>
        <w:jc w:val="both"/>
        <w:rPr>
          <w:rFonts w:ascii="Arial" w:hAnsi="Arial" w:cs="Arial"/>
          <w:sz w:val="20"/>
          <w:szCs w:val="20"/>
        </w:rPr>
      </w:pPr>
      <w:r w:rsidRPr="00AA654E">
        <w:rPr>
          <w:rFonts w:ascii="Arial" w:hAnsi="Arial" w:cs="Arial"/>
          <w:sz w:val="20"/>
          <w:szCs w:val="20"/>
        </w:rPr>
        <w:t xml:space="preserve">Ponudba mora veljati </w:t>
      </w:r>
      <w:r w:rsidR="0063098B" w:rsidRPr="00AA654E">
        <w:rPr>
          <w:rFonts w:ascii="Arial" w:hAnsi="Arial" w:cs="Arial"/>
          <w:sz w:val="20"/>
          <w:szCs w:val="20"/>
        </w:rPr>
        <w:t xml:space="preserve">do vključno </w:t>
      </w:r>
      <w:r w:rsidR="0061738B" w:rsidRPr="0061738B">
        <w:rPr>
          <w:rFonts w:ascii="Arial" w:hAnsi="Arial" w:cs="Arial"/>
          <w:b/>
          <w:sz w:val="20"/>
          <w:szCs w:val="20"/>
        </w:rPr>
        <w:t>3</w:t>
      </w:r>
      <w:r w:rsidR="008B60AF" w:rsidRPr="00AA654E">
        <w:rPr>
          <w:rFonts w:ascii="Arial" w:hAnsi="Arial" w:cs="Arial"/>
          <w:b/>
          <w:bCs/>
          <w:sz w:val="20"/>
          <w:szCs w:val="20"/>
        </w:rPr>
        <w:t>. </w:t>
      </w:r>
      <w:r w:rsidR="0061738B">
        <w:rPr>
          <w:rFonts w:ascii="Arial" w:hAnsi="Arial" w:cs="Arial"/>
          <w:b/>
          <w:bCs/>
          <w:sz w:val="20"/>
          <w:szCs w:val="20"/>
        </w:rPr>
        <w:t>5</w:t>
      </w:r>
      <w:r w:rsidR="00DD40EA" w:rsidRPr="00AA654E">
        <w:rPr>
          <w:rFonts w:ascii="Arial" w:hAnsi="Arial" w:cs="Arial"/>
          <w:b/>
          <w:bCs/>
          <w:sz w:val="20"/>
          <w:szCs w:val="20"/>
        </w:rPr>
        <w:t>. 202</w:t>
      </w:r>
      <w:r w:rsidR="00AA654E" w:rsidRPr="00AA654E">
        <w:rPr>
          <w:rFonts w:ascii="Arial" w:hAnsi="Arial" w:cs="Arial"/>
          <w:b/>
          <w:bCs/>
          <w:sz w:val="20"/>
          <w:szCs w:val="20"/>
        </w:rPr>
        <w:t>3</w:t>
      </w:r>
      <w:r w:rsidR="00EF5577" w:rsidRPr="00AA654E">
        <w:rPr>
          <w:rFonts w:ascii="Arial" w:hAnsi="Arial" w:cs="Arial"/>
          <w:sz w:val="20"/>
          <w:szCs w:val="20"/>
        </w:rPr>
        <w:t>.</w:t>
      </w:r>
      <w:r w:rsidR="00D4024B" w:rsidRPr="00212C31">
        <w:rPr>
          <w:rFonts w:ascii="Arial" w:hAnsi="Arial" w:cs="Arial"/>
          <w:sz w:val="20"/>
          <w:szCs w:val="20"/>
        </w:rPr>
        <w:t xml:space="preserve"> </w:t>
      </w:r>
    </w:p>
    <w:p w:rsidR="007C5E86" w:rsidRPr="00122E80" w:rsidRDefault="007C5E86" w:rsidP="003E3E73">
      <w:pPr>
        <w:spacing w:line="260" w:lineRule="exact"/>
        <w:jc w:val="both"/>
        <w:rPr>
          <w:rFonts w:ascii="Arial" w:hAnsi="Arial" w:cs="Arial"/>
          <w:sz w:val="20"/>
          <w:szCs w:val="20"/>
        </w:rPr>
      </w:pPr>
    </w:p>
    <w:p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rsidR="00137B10" w:rsidRPr="00561D50" w:rsidRDefault="00137B10" w:rsidP="003E3E73">
      <w:pPr>
        <w:pStyle w:val="Odstavekseznama"/>
        <w:keepNext/>
        <w:spacing w:line="260" w:lineRule="exact"/>
        <w:ind w:left="0"/>
        <w:rPr>
          <w:rFonts w:cs="Arial"/>
          <w:szCs w:val="20"/>
        </w:rPr>
      </w:pPr>
    </w:p>
    <w:p w:rsidR="00B00987" w:rsidRPr="00453625" w:rsidRDefault="006936D6" w:rsidP="003E3E73">
      <w:pPr>
        <w:pStyle w:val="Naslov3"/>
        <w:spacing w:before="0" w:after="0" w:line="260" w:lineRule="exact"/>
        <w:ind w:left="567" w:hanging="567"/>
      </w:pPr>
      <w:bookmarkStart w:id="55" w:name="_Toc118274580"/>
      <w:r>
        <w:rPr>
          <w:lang w:val="sl-SI"/>
        </w:rPr>
        <w:t>10.3.3</w:t>
      </w:r>
      <w:r>
        <w:rPr>
          <w:lang w:val="sl-SI"/>
        </w:rPr>
        <w:tab/>
      </w:r>
      <w:r>
        <w:rPr>
          <w:lang w:val="sl-SI"/>
        </w:rPr>
        <w:tab/>
      </w:r>
      <w:r w:rsidR="00B00987" w:rsidRPr="00453625">
        <w:t>Skupna ponudba</w:t>
      </w:r>
      <w:bookmarkEnd w:id="55"/>
      <w:r w:rsidR="00C93843" w:rsidRPr="00453625">
        <w:t xml:space="preserve"> </w:t>
      </w:r>
    </w:p>
    <w:p w:rsidR="00B00987" w:rsidRPr="00453625" w:rsidRDefault="00B00987" w:rsidP="003E3E73">
      <w:pPr>
        <w:spacing w:line="260" w:lineRule="exact"/>
        <w:jc w:val="both"/>
        <w:rPr>
          <w:rFonts w:ascii="Arial" w:hAnsi="Arial" w:cs="Arial"/>
          <w:sz w:val="20"/>
          <w:szCs w:val="20"/>
        </w:rPr>
      </w:pPr>
    </w:p>
    <w:p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rsidR="008570B0" w:rsidRPr="00ED4593" w:rsidRDefault="008570B0" w:rsidP="00A514E7">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rsidR="008570B0" w:rsidRPr="00ED4593" w:rsidRDefault="008570B0" w:rsidP="00A514E7">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rsidR="008570B0" w:rsidRPr="00ED4593" w:rsidRDefault="008570B0" w:rsidP="00A514E7">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rsidR="008570B0" w:rsidRPr="00ED4593" w:rsidRDefault="008570B0" w:rsidP="003E3E73">
      <w:pPr>
        <w:spacing w:line="260" w:lineRule="exact"/>
        <w:jc w:val="both"/>
        <w:rPr>
          <w:rFonts w:ascii="Arial" w:hAnsi="Arial" w:cs="Arial"/>
          <w:color w:val="000000" w:themeColor="text1"/>
          <w:sz w:val="20"/>
          <w:szCs w:val="20"/>
        </w:rPr>
      </w:pPr>
    </w:p>
    <w:p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lastRenderedPageBreak/>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rsidR="00A84C52" w:rsidRPr="00453625" w:rsidRDefault="00A84C52" w:rsidP="003E3E73">
      <w:pPr>
        <w:spacing w:line="260" w:lineRule="exact"/>
        <w:jc w:val="both"/>
        <w:rPr>
          <w:rFonts w:ascii="Arial" w:hAnsi="Arial" w:cs="Arial"/>
          <w:sz w:val="20"/>
          <w:szCs w:val="20"/>
        </w:rPr>
      </w:pPr>
    </w:p>
    <w:p w:rsidR="00B00987" w:rsidRPr="00453625" w:rsidRDefault="006936D6" w:rsidP="003E3E73">
      <w:pPr>
        <w:pStyle w:val="Naslov3"/>
        <w:spacing w:before="0" w:after="0" w:line="260" w:lineRule="exact"/>
        <w:ind w:left="567" w:hanging="567"/>
      </w:pPr>
      <w:bookmarkStart w:id="56" w:name="_Toc118274581"/>
      <w:r>
        <w:rPr>
          <w:lang w:val="sl-SI"/>
        </w:rPr>
        <w:t>10.3.4</w:t>
      </w:r>
      <w:r>
        <w:rPr>
          <w:lang w:val="sl-SI"/>
        </w:rPr>
        <w:tab/>
      </w:r>
      <w:r>
        <w:rPr>
          <w:lang w:val="sl-SI"/>
        </w:rPr>
        <w:tab/>
      </w:r>
      <w:r w:rsidR="00B15C24" w:rsidRPr="00453625">
        <w:t>Ponudba s podizvajalci</w:t>
      </w:r>
      <w:bookmarkEnd w:id="56"/>
      <w:r w:rsidR="00C93843" w:rsidRPr="00453625">
        <w:t xml:space="preserve"> </w:t>
      </w:r>
    </w:p>
    <w:p w:rsidR="00B15C24" w:rsidRDefault="00B15C24" w:rsidP="003E3E73">
      <w:pPr>
        <w:spacing w:line="260" w:lineRule="exact"/>
        <w:jc w:val="both"/>
        <w:rPr>
          <w:rFonts w:ascii="Arial" w:hAnsi="Arial" w:cs="Arial"/>
          <w:sz w:val="20"/>
          <w:szCs w:val="20"/>
        </w:rPr>
      </w:pPr>
    </w:p>
    <w:p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rsidR="00521CE8" w:rsidRPr="004F31DE" w:rsidRDefault="00521CE8" w:rsidP="003E3E73">
      <w:pPr>
        <w:spacing w:line="260" w:lineRule="exact"/>
        <w:jc w:val="both"/>
        <w:rPr>
          <w:rFonts w:ascii="Arial" w:hAnsi="Arial" w:cs="Arial"/>
          <w:sz w:val="20"/>
          <w:szCs w:val="20"/>
        </w:rPr>
      </w:pPr>
    </w:p>
    <w:p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rsidR="00521CE8" w:rsidRPr="004F31DE" w:rsidRDefault="00521CE8" w:rsidP="003E3E73">
      <w:pPr>
        <w:spacing w:line="260" w:lineRule="exact"/>
        <w:jc w:val="both"/>
        <w:rPr>
          <w:rFonts w:ascii="Arial" w:hAnsi="Arial" w:cs="Arial"/>
          <w:sz w:val="20"/>
          <w:szCs w:val="20"/>
        </w:rPr>
      </w:pPr>
    </w:p>
    <w:p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526741">
        <w:rPr>
          <w:rFonts w:ascii="Arial" w:hAnsi="Arial" w:cs="Arial"/>
          <w:sz w:val="20"/>
          <w:szCs w:val="20"/>
        </w:rPr>
        <w:t>2</w:t>
      </w:r>
      <w:r w:rsidRPr="004F31DE">
        <w:rPr>
          <w:rFonts w:ascii="Arial" w:hAnsi="Arial" w:cs="Arial"/>
          <w:sz w:val="20"/>
          <w:szCs w:val="20"/>
        </w:rPr>
        <w:t xml:space="preserve"> tega dela razpisne dokumentacije.</w:t>
      </w:r>
    </w:p>
    <w:p w:rsidR="00521CE8" w:rsidRDefault="00521CE8" w:rsidP="003E3E73">
      <w:pPr>
        <w:spacing w:line="260" w:lineRule="exact"/>
        <w:jc w:val="both"/>
        <w:rPr>
          <w:rFonts w:ascii="Arial" w:hAnsi="Arial" w:cs="Arial"/>
          <w:sz w:val="20"/>
          <w:szCs w:val="20"/>
        </w:rPr>
      </w:pPr>
    </w:p>
    <w:p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rsidR="00521CE8" w:rsidRPr="00453625" w:rsidRDefault="00521CE8" w:rsidP="003E3E73">
      <w:pPr>
        <w:spacing w:line="260" w:lineRule="exact"/>
        <w:jc w:val="both"/>
        <w:rPr>
          <w:rFonts w:ascii="Arial" w:hAnsi="Arial" w:cs="Arial"/>
          <w:sz w:val="20"/>
          <w:szCs w:val="20"/>
        </w:rPr>
      </w:pPr>
    </w:p>
    <w:p w:rsidR="00291769" w:rsidRPr="004F31DE" w:rsidRDefault="006936D6" w:rsidP="003E3E73">
      <w:pPr>
        <w:pStyle w:val="Naslov3"/>
        <w:spacing w:before="0" w:after="0" w:line="260" w:lineRule="exact"/>
        <w:ind w:left="709" w:hanging="709"/>
      </w:pPr>
      <w:bookmarkStart w:id="57" w:name="_Toc118274582"/>
      <w:r>
        <w:rPr>
          <w:lang w:val="sl-SI"/>
        </w:rPr>
        <w:t>10.3.5</w:t>
      </w:r>
      <w:r>
        <w:rPr>
          <w:lang w:val="sl-SI"/>
        </w:rPr>
        <w:tab/>
      </w:r>
      <w:r w:rsidR="00291769" w:rsidRPr="004F31DE">
        <w:t>Uporaba zmogljivosti drugih subjektov</w:t>
      </w:r>
      <w:bookmarkEnd w:id="57"/>
    </w:p>
    <w:p w:rsidR="00291769" w:rsidRPr="004F31DE" w:rsidRDefault="00291769" w:rsidP="003E3E73">
      <w:pPr>
        <w:pStyle w:val="Odstavekseznama"/>
        <w:keepNext/>
        <w:spacing w:line="260" w:lineRule="exact"/>
        <w:ind w:left="0"/>
        <w:rPr>
          <w:rFonts w:cs="Arial"/>
          <w:szCs w:val="20"/>
        </w:rPr>
      </w:pPr>
    </w:p>
    <w:p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rsidR="008570B0" w:rsidRPr="00ED4593" w:rsidRDefault="008570B0" w:rsidP="003E3E73">
      <w:pPr>
        <w:pStyle w:val="Odstavekseznama"/>
        <w:keepNext/>
        <w:spacing w:line="260" w:lineRule="exact"/>
        <w:ind w:left="0"/>
        <w:rPr>
          <w:rFonts w:cs="Arial"/>
          <w:color w:val="000000" w:themeColor="text1"/>
          <w:szCs w:val="20"/>
        </w:rPr>
      </w:pPr>
    </w:p>
    <w:p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526741">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rsidR="008570B0" w:rsidRPr="00ED4593" w:rsidRDefault="008570B0" w:rsidP="003E3E73">
      <w:pPr>
        <w:spacing w:line="260" w:lineRule="exact"/>
        <w:jc w:val="both"/>
        <w:rPr>
          <w:rFonts w:ascii="Arial" w:hAnsi="Arial" w:cs="Arial"/>
          <w:color w:val="000000" w:themeColor="text1"/>
          <w:sz w:val="20"/>
          <w:szCs w:val="20"/>
        </w:rPr>
      </w:pPr>
    </w:p>
    <w:p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A97DB5" w:rsidRPr="00ED4593" w:rsidRDefault="00A97DB5" w:rsidP="003E3E73">
      <w:pPr>
        <w:spacing w:line="260" w:lineRule="exact"/>
        <w:jc w:val="both"/>
        <w:rPr>
          <w:rFonts w:ascii="Arial" w:hAnsi="Arial" w:cs="Arial"/>
          <w:color w:val="000000" w:themeColor="text1"/>
          <w:sz w:val="20"/>
          <w:szCs w:val="20"/>
        </w:rPr>
      </w:pPr>
    </w:p>
    <w:p w:rsidR="00AA4BA5" w:rsidRPr="00ED4593" w:rsidRDefault="006936D6" w:rsidP="003E3E73">
      <w:pPr>
        <w:pStyle w:val="Naslov3"/>
        <w:spacing w:before="0" w:after="0" w:line="260" w:lineRule="exact"/>
        <w:ind w:left="709" w:hanging="709"/>
        <w:rPr>
          <w:color w:val="000000" w:themeColor="text1"/>
        </w:rPr>
      </w:pPr>
      <w:bookmarkStart w:id="58" w:name="_Toc11827458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8"/>
    </w:p>
    <w:p w:rsidR="00AA4BA5" w:rsidRPr="00ED4593" w:rsidRDefault="00AA4BA5" w:rsidP="003E3E73">
      <w:pPr>
        <w:pStyle w:val="Odstavekseznama"/>
        <w:keepNext/>
        <w:spacing w:line="260" w:lineRule="exact"/>
        <w:ind w:left="0"/>
        <w:rPr>
          <w:rFonts w:cs="Arial"/>
          <w:color w:val="000000" w:themeColor="text1"/>
          <w:szCs w:val="20"/>
        </w:rPr>
      </w:pPr>
    </w:p>
    <w:p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rsidR="00F9562F" w:rsidRPr="008E6EB5" w:rsidRDefault="00F9562F" w:rsidP="00A514E7">
      <w:pPr>
        <w:numPr>
          <w:ilvl w:val="0"/>
          <w:numId w:val="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rsidR="00F9562F" w:rsidRPr="00ED4593" w:rsidRDefault="00F9562F" w:rsidP="00A514E7">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ED4593" w:rsidRDefault="00F9562F" w:rsidP="00A514E7">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rsidR="00F9562F" w:rsidRPr="00ED4593" w:rsidRDefault="00F9562F" w:rsidP="003E3E73">
      <w:pPr>
        <w:spacing w:line="260" w:lineRule="exact"/>
        <w:jc w:val="both"/>
        <w:rPr>
          <w:rFonts w:ascii="Arial" w:hAnsi="Arial" w:cs="Arial"/>
          <w:color w:val="000000" w:themeColor="text1"/>
          <w:sz w:val="20"/>
          <w:szCs w:val="20"/>
        </w:rPr>
      </w:pPr>
    </w:p>
    <w:p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Pr="00ED4593" w:rsidRDefault="00F9562F" w:rsidP="003E3E73">
      <w:pPr>
        <w:spacing w:line="260" w:lineRule="exact"/>
        <w:jc w:val="both"/>
        <w:rPr>
          <w:rFonts w:ascii="Arial" w:hAnsi="Arial" w:cs="Arial"/>
          <w:color w:val="000000" w:themeColor="text1"/>
          <w:sz w:val="20"/>
          <w:szCs w:val="20"/>
        </w:rPr>
      </w:pPr>
    </w:p>
    <w:p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rsidR="00F9562F" w:rsidRPr="00A031C2" w:rsidRDefault="00F9562F" w:rsidP="003E3E73">
      <w:pPr>
        <w:spacing w:line="260" w:lineRule="exact"/>
        <w:jc w:val="both"/>
        <w:rPr>
          <w:rFonts w:ascii="Arial" w:hAnsi="Arial" w:cs="Arial"/>
          <w:sz w:val="20"/>
          <w:szCs w:val="20"/>
        </w:rPr>
      </w:pPr>
    </w:p>
    <w:p w:rsidR="00F9562F" w:rsidRPr="00A031C2"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rsidR="004F7589" w:rsidRDefault="004F7589" w:rsidP="003E3E73">
      <w:pPr>
        <w:spacing w:line="260" w:lineRule="exact"/>
        <w:jc w:val="both"/>
        <w:rPr>
          <w:rFonts w:ascii="Arial" w:hAnsi="Arial" w:cs="Arial"/>
          <w:sz w:val="20"/>
          <w:szCs w:val="20"/>
        </w:rPr>
      </w:pPr>
    </w:p>
    <w:p w:rsidR="00497757" w:rsidRDefault="006936D6" w:rsidP="003E3E73">
      <w:pPr>
        <w:pStyle w:val="Naslov3"/>
        <w:spacing w:before="0" w:after="0" w:line="260" w:lineRule="exact"/>
        <w:ind w:left="567" w:hanging="567"/>
        <w:jc w:val="both"/>
        <w:rPr>
          <w:rFonts w:eastAsia="Calibri" w:cs="Arial"/>
          <w:szCs w:val="20"/>
        </w:rPr>
      </w:pPr>
      <w:bookmarkStart w:id="59" w:name="_Toc62631373"/>
      <w:bookmarkStart w:id="60" w:name="_Toc62632283"/>
      <w:bookmarkStart w:id="61" w:name="_Toc62649976"/>
      <w:bookmarkStart w:id="62" w:name="_Toc11827458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9"/>
      <w:bookmarkEnd w:id="60"/>
      <w:bookmarkEnd w:id="61"/>
      <w:bookmarkEnd w:id="62"/>
    </w:p>
    <w:p w:rsidR="00521CE8" w:rsidRPr="00521CE8" w:rsidRDefault="00521CE8" w:rsidP="003E3E73">
      <w:pPr>
        <w:spacing w:line="260" w:lineRule="exact"/>
        <w:rPr>
          <w:rFonts w:eastAsia="Calibri"/>
          <w:lang w:val="x-none" w:eastAsia="x-none"/>
        </w:rPr>
      </w:pPr>
    </w:p>
    <w:p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rsidR="00497757" w:rsidRDefault="00497757" w:rsidP="003E3E73">
      <w:pPr>
        <w:spacing w:line="260" w:lineRule="exact"/>
        <w:jc w:val="both"/>
        <w:rPr>
          <w:rFonts w:ascii="Arial" w:hAnsi="Arial" w:cs="Arial"/>
          <w:sz w:val="20"/>
          <w:szCs w:val="20"/>
        </w:rPr>
      </w:pPr>
    </w:p>
    <w:p w:rsidR="00497757" w:rsidRDefault="00497757" w:rsidP="003E3E73">
      <w:pPr>
        <w:spacing w:line="260" w:lineRule="exact"/>
        <w:jc w:val="both"/>
        <w:rPr>
          <w:rFonts w:ascii="Arial" w:hAnsi="Arial" w:cs="Arial"/>
          <w:sz w:val="20"/>
          <w:szCs w:val="20"/>
        </w:rPr>
      </w:pPr>
    </w:p>
    <w:p w:rsidR="00A30220" w:rsidRPr="00497757" w:rsidRDefault="006936D6" w:rsidP="003E3E73">
      <w:pPr>
        <w:pStyle w:val="Naslov1"/>
        <w:tabs>
          <w:tab w:val="left" w:pos="284"/>
          <w:tab w:val="left" w:pos="426"/>
        </w:tabs>
        <w:spacing w:before="0" w:after="0" w:line="260" w:lineRule="exact"/>
      </w:pPr>
      <w:bookmarkStart w:id="63" w:name="_Toc118274585"/>
      <w:r>
        <w:t>11.</w:t>
      </w:r>
      <w:r>
        <w:tab/>
      </w:r>
      <w:r w:rsidR="00A30220" w:rsidRPr="00497757">
        <w:t>F</w:t>
      </w:r>
      <w:r w:rsidR="00497757">
        <w:t>INANČNA ZAVAROVANJA</w:t>
      </w:r>
      <w:bookmarkEnd w:id="63"/>
    </w:p>
    <w:p w:rsidR="00A30220" w:rsidRPr="00453625" w:rsidRDefault="00A30220" w:rsidP="003E3E73">
      <w:pPr>
        <w:pStyle w:val="Odstavekseznama"/>
        <w:keepNext/>
        <w:spacing w:line="260" w:lineRule="exact"/>
        <w:ind w:left="0"/>
        <w:rPr>
          <w:rFonts w:cs="Arial"/>
          <w:szCs w:val="20"/>
        </w:rPr>
      </w:pPr>
    </w:p>
    <w:p w:rsidR="00F942D9" w:rsidRPr="00453625" w:rsidRDefault="006936D6" w:rsidP="003E3E73">
      <w:pPr>
        <w:pStyle w:val="Naslov2"/>
        <w:spacing w:before="0" w:after="0" w:line="260" w:lineRule="exact"/>
        <w:ind w:left="567" w:hanging="567"/>
      </w:pPr>
      <w:bookmarkStart w:id="64" w:name="_Toc118274586"/>
      <w:r>
        <w:t>11.1</w:t>
      </w:r>
      <w:r>
        <w:tab/>
      </w:r>
      <w:r w:rsidR="00F942D9" w:rsidRPr="00497757">
        <w:t>Resnost</w:t>
      </w:r>
      <w:r w:rsidR="00F942D9" w:rsidRPr="00453625">
        <w:t xml:space="preserve"> ponudbe</w:t>
      </w:r>
      <w:bookmarkEnd w:id="64"/>
      <w:r w:rsidR="00F942D9" w:rsidRPr="00453625">
        <w:t xml:space="preserve">  </w:t>
      </w:r>
    </w:p>
    <w:p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344614" w:rsidRPr="001C0A6F" w:rsidRDefault="00EA3CE3" w:rsidP="00526741">
      <w:pPr>
        <w:spacing w:line="260" w:lineRule="exact"/>
        <w:jc w:val="both"/>
        <w:rPr>
          <w:rFonts w:ascii="Arial" w:hAnsi="Arial" w:cs="Arial"/>
          <w:sz w:val="20"/>
          <w:szCs w:val="20"/>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EA6516">
        <w:rPr>
          <w:rFonts w:ascii="Arial" w:hAnsi="Arial" w:cs="Arial"/>
          <w:sz w:val="20"/>
          <w:szCs w:val="20"/>
          <w:lang w:eastAsia="en-US"/>
        </w:rPr>
        <w:t>št.1</w:t>
      </w:r>
      <w:r w:rsidR="00526741">
        <w:rPr>
          <w:rFonts w:ascii="Arial" w:hAnsi="Arial" w:cs="Arial"/>
          <w:sz w:val="20"/>
          <w:szCs w:val="20"/>
          <w:lang w:eastAsia="en-US"/>
        </w:rPr>
        <w:t xml:space="preserve">) </w:t>
      </w:r>
      <w:r w:rsidRPr="001D66DE">
        <w:rPr>
          <w:rFonts w:ascii="Arial" w:hAnsi="Arial" w:cs="Arial"/>
          <w:sz w:val="20"/>
          <w:szCs w:val="20"/>
          <w:lang w:eastAsia="en-US"/>
        </w:rPr>
        <w:t>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r w:rsidR="00344614" w:rsidRPr="00FC4E14">
        <w:rPr>
          <w:rFonts w:ascii="Arial" w:hAnsi="Arial" w:cs="Arial"/>
          <w:sz w:val="20"/>
          <w:szCs w:val="20"/>
        </w:rPr>
        <w:t xml:space="preserve"> v višini </w:t>
      </w:r>
      <w:r w:rsidR="00344614" w:rsidRPr="001C0A6F">
        <w:rPr>
          <w:rFonts w:ascii="Arial" w:hAnsi="Arial" w:cs="Arial"/>
          <w:sz w:val="20"/>
          <w:szCs w:val="20"/>
        </w:rPr>
        <w:t xml:space="preserve">najmanj </w:t>
      </w:r>
      <w:r w:rsidR="00526741">
        <w:rPr>
          <w:rFonts w:ascii="Arial" w:hAnsi="Arial" w:cs="Arial"/>
          <w:sz w:val="20"/>
          <w:szCs w:val="20"/>
        </w:rPr>
        <w:t>100</w:t>
      </w:r>
      <w:r w:rsidR="00344614">
        <w:rPr>
          <w:rFonts w:ascii="Arial" w:hAnsi="Arial" w:cs="Arial"/>
          <w:sz w:val="20"/>
          <w:szCs w:val="20"/>
        </w:rPr>
        <w:t>.</w:t>
      </w:r>
      <w:r w:rsidR="00526741">
        <w:rPr>
          <w:rFonts w:ascii="Arial" w:hAnsi="Arial" w:cs="Arial"/>
          <w:sz w:val="20"/>
          <w:szCs w:val="20"/>
        </w:rPr>
        <w:t>0</w:t>
      </w:r>
      <w:r w:rsidR="00344614">
        <w:rPr>
          <w:rFonts w:ascii="Arial" w:hAnsi="Arial" w:cs="Arial"/>
          <w:sz w:val="20"/>
          <w:szCs w:val="20"/>
        </w:rPr>
        <w:t>00</w:t>
      </w:r>
      <w:r w:rsidR="00344614" w:rsidRPr="001C0A6F">
        <w:rPr>
          <w:rFonts w:ascii="Arial" w:hAnsi="Arial" w:cs="Arial"/>
          <w:sz w:val="20"/>
          <w:szCs w:val="20"/>
        </w:rPr>
        <w:t>,00 EUR,</w:t>
      </w:r>
    </w:p>
    <w:p w:rsidR="00526741" w:rsidRDefault="00526741"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rsidR="00DC3403" w:rsidRPr="00EA6516"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526741">
        <w:rPr>
          <w:rFonts w:ascii="Arial" w:hAnsi="Arial" w:cs="Arial"/>
          <w:sz w:val="20"/>
          <w:szCs w:val="20"/>
          <w:lang w:eastAsia="en-US"/>
        </w:rPr>
        <w:t>Finančno zavarovanje za resnost ponudbe mora veljati najmanj 10 dni od dneva izt</w:t>
      </w:r>
      <w:r w:rsidR="009D1AC2" w:rsidRPr="00526741">
        <w:rPr>
          <w:rFonts w:ascii="Arial" w:hAnsi="Arial" w:cs="Arial"/>
          <w:sz w:val="20"/>
          <w:szCs w:val="20"/>
          <w:lang w:eastAsia="en-US"/>
        </w:rPr>
        <w:t>eka roka veljavnosti ponudbe</w:t>
      </w:r>
      <w:r w:rsidRPr="00526741">
        <w:rPr>
          <w:rFonts w:ascii="Arial" w:hAnsi="Arial" w:cs="Arial"/>
          <w:sz w:val="20"/>
          <w:szCs w:val="20"/>
          <w:lang w:eastAsia="en-US"/>
        </w:rPr>
        <w:t xml:space="preserve">,  to je najmanj </w:t>
      </w:r>
      <w:r w:rsidRPr="00526741">
        <w:rPr>
          <w:rFonts w:ascii="Arial" w:hAnsi="Arial" w:cs="Arial"/>
          <w:b/>
          <w:sz w:val="20"/>
          <w:szCs w:val="20"/>
          <w:lang w:eastAsia="en-US"/>
        </w:rPr>
        <w:t xml:space="preserve">do </w:t>
      </w:r>
      <w:r w:rsidRPr="00526741">
        <w:rPr>
          <w:rFonts w:ascii="Arial" w:hAnsi="Arial" w:cs="Arial"/>
          <w:b/>
          <w:sz w:val="20"/>
          <w:szCs w:val="20"/>
        </w:rPr>
        <w:t xml:space="preserve">dne  </w:t>
      </w:r>
      <w:r w:rsidR="005E15EA">
        <w:rPr>
          <w:rFonts w:ascii="Arial" w:hAnsi="Arial" w:cs="Arial"/>
          <w:b/>
          <w:sz w:val="20"/>
          <w:szCs w:val="20"/>
          <w:u w:val="single"/>
        </w:rPr>
        <w:t>1</w:t>
      </w:r>
      <w:r w:rsidR="0061738B">
        <w:rPr>
          <w:rFonts w:ascii="Arial" w:hAnsi="Arial" w:cs="Arial"/>
          <w:b/>
          <w:sz w:val="20"/>
          <w:szCs w:val="20"/>
          <w:u w:val="single"/>
        </w:rPr>
        <w:t>3</w:t>
      </w:r>
      <w:r w:rsidRPr="00526741">
        <w:rPr>
          <w:rFonts w:ascii="Arial" w:hAnsi="Arial" w:cs="Arial"/>
          <w:b/>
          <w:sz w:val="20"/>
          <w:szCs w:val="20"/>
          <w:u w:val="single"/>
        </w:rPr>
        <w:t>.</w:t>
      </w:r>
      <w:r w:rsidR="009D1AC2" w:rsidRPr="00526741">
        <w:rPr>
          <w:rFonts w:ascii="Arial" w:hAnsi="Arial" w:cs="Arial"/>
          <w:b/>
          <w:sz w:val="20"/>
          <w:szCs w:val="20"/>
          <w:u w:val="single"/>
        </w:rPr>
        <w:t> </w:t>
      </w:r>
      <w:r w:rsidR="0061738B">
        <w:rPr>
          <w:rFonts w:ascii="Arial" w:hAnsi="Arial" w:cs="Arial"/>
          <w:b/>
          <w:sz w:val="20"/>
          <w:szCs w:val="20"/>
          <w:u w:val="single"/>
        </w:rPr>
        <w:t>5</w:t>
      </w:r>
      <w:r w:rsidRPr="00526741">
        <w:rPr>
          <w:rFonts w:ascii="Arial" w:hAnsi="Arial" w:cs="Arial"/>
          <w:b/>
          <w:sz w:val="20"/>
          <w:szCs w:val="20"/>
          <w:u w:val="single"/>
        </w:rPr>
        <w:t>.</w:t>
      </w:r>
      <w:r w:rsidR="009D1AC2" w:rsidRPr="00526741">
        <w:rPr>
          <w:rFonts w:ascii="Arial" w:hAnsi="Arial" w:cs="Arial"/>
          <w:b/>
          <w:sz w:val="20"/>
          <w:szCs w:val="20"/>
          <w:u w:val="single"/>
        </w:rPr>
        <w:t> </w:t>
      </w:r>
      <w:r w:rsidR="00DD3F9A" w:rsidRPr="00526741">
        <w:rPr>
          <w:rFonts w:ascii="Arial" w:hAnsi="Arial" w:cs="Arial"/>
          <w:b/>
          <w:sz w:val="20"/>
          <w:szCs w:val="20"/>
          <w:u w:val="single"/>
        </w:rPr>
        <w:t>202</w:t>
      </w:r>
      <w:r w:rsidR="00526741" w:rsidRPr="00526741">
        <w:rPr>
          <w:rFonts w:ascii="Arial" w:hAnsi="Arial" w:cs="Arial"/>
          <w:b/>
          <w:sz w:val="20"/>
          <w:szCs w:val="20"/>
          <w:u w:val="single"/>
        </w:rPr>
        <w:t>3</w:t>
      </w:r>
      <w:r w:rsidRPr="00526741">
        <w:rPr>
          <w:rFonts w:ascii="Arial" w:hAnsi="Arial" w:cs="Arial"/>
          <w:sz w:val="20"/>
          <w:szCs w:val="20"/>
          <w:u w:val="single"/>
        </w:rPr>
        <w:t>.</w:t>
      </w:r>
    </w:p>
    <w:p w:rsidR="00DC3403" w:rsidRPr="00122E80"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F942D9" w:rsidRPr="005E15EA" w:rsidRDefault="006936D6" w:rsidP="003E3E73">
      <w:pPr>
        <w:pStyle w:val="Naslov2"/>
        <w:spacing w:before="0" w:after="0" w:line="260" w:lineRule="exact"/>
        <w:rPr>
          <w:szCs w:val="22"/>
        </w:rPr>
      </w:pPr>
      <w:bookmarkStart w:id="65" w:name="_Toc118274587"/>
      <w:r w:rsidRPr="005E15EA">
        <w:t>11.2</w:t>
      </w:r>
      <w:r w:rsidRPr="005E15EA">
        <w:tab/>
      </w:r>
      <w:r w:rsidR="00F942D9" w:rsidRPr="005E15EA">
        <w:rPr>
          <w:szCs w:val="22"/>
        </w:rPr>
        <w:t>Dobra izvedb</w:t>
      </w:r>
      <w:r w:rsidR="00C138A4" w:rsidRPr="005E15EA">
        <w:rPr>
          <w:szCs w:val="22"/>
        </w:rPr>
        <w:t>a</w:t>
      </w:r>
      <w:r w:rsidR="00F942D9" w:rsidRPr="005E15EA">
        <w:rPr>
          <w:szCs w:val="22"/>
        </w:rPr>
        <w:t xml:space="preserve"> pogodbenih obveznosti</w:t>
      </w:r>
      <w:bookmarkEnd w:id="65"/>
    </w:p>
    <w:p w:rsidR="00C138A4" w:rsidRPr="005E15EA" w:rsidRDefault="00C138A4" w:rsidP="003E3E73">
      <w:pPr>
        <w:spacing w:line="260" w:lineRule="exact"/>
        <w:jc w:val="both"/>
        <w:rPr>
          <w:rFonts w:ascii="Arial" w:hAnsi="Arial" w:cs="Arial"/>
          <w:sz w:val="20"/>
          <w:szCs w:val="20"/>
        </w:rPr>
      </w:pPr>
    </w:p>
    <w:p w:rsidR="00C138A4" w:rsidRPr="005E15EA" w:rsidRDefault="00C138A4" w:rsidP="003E3E73">
      <w:pPr>
        <w:numPr>
          <w:ilvl w:val="12"/>
          <w:numId w:val="0"/>
        </w:numPr>
        <w:spacing w:line="260" w:lineRule="exact"/>
        <w:jc w:val="both"/>
        <w:rPr>
          <w:rFonts w:ascii="Arial" w:hAnsi="Arial" w:cs="Arial"/>
          <w:sz w:val="20"/>
          <w:szCs w:val="20"/>
          <w:lang w:eastAsia="en-US"/>
        </w:rPr>
      </w:pPr>
      <w:r w:rsidRPr="005E15EA">
        <w:rPr>
          <w:rFonts w:ascii="Arial" w:hAnsi="Arial" w:cs="Arial"/>
          <w:sz w:val="20"/>
          <w:szCs w:val="20"/>
          <w:lang w:eastAsia="en-US"/>
        </w:rPr>
        <w:t xml:space="preserve">Izbrani ponudnik bo moral za zavarovanje dobre izvedbe pogodbenih obveznosti predložiti kavcijsko zavarovanje zavarovalnice </w:t>
      </w:r>
      <w:r w:rsidR="00AD0A3A" w:rsidRPr="005E15EA">
        <w:rPr>
          <w:rFonts w:ascii="Arial" w:hAnsi="Arial" w:cs="Arial"/>
          <w:sz w:val="20"/>
          <w:szCs w:val="20"/>
          <w:lang w:eastAsia="en-US"/>
        </w:rPr>
        <w:t xml:space="preserve">ali bančno garancijo </w:t>
      </w:r>
      <w:r w:rsidRPr="005E15EA">
        <w:rPr>
          <w:rFonts w:ascii="Arial" w:hAnsi="Arial" w:cs="Arial"/>
          <w:sz w:val="20"/>
          <w:szCs w:val="20"/>
          <w:lang w:eastAsia="en-US"/>
        </w:rPr>
        <w:t>(</w:t>
      </w:r>
      <w:r w:rsidRPr="005E15EA">
        <w:rPr>
          <w:rFonts w:ascii="Arial" w:hAnsi="Arial" w:cs="Arial"/>
          <w:sz w:val="20"/>
          <w:szCs w:val="20"/>
        </w:rPr>
        <w:t>glej vzorec št. 2)</w:t>
      </w:r>
      <w:r w:rsidRPr="005E15EA">
        <w:rPr>
          <w:rFonts w:ascii="Arial" w:hAnsi="Arial" w:cs="Arial"/>
          <w:sz w:val="20"/>
          <w:szCs w:val="20"/>
          <w:lang w:eastAsia="en-US"/>
        </w:rPr>
        <w:t xml:space="preserve">, v nadaljevanju: finančno zavarovanje za dobro izvedbo pogodbenih obveznosti, in sicer v 15 dneh po obojestranskem podpisu pogodbe, v višini </w:t>
      </w:r>
      <w:r w:rsidR="005E15EA" w:rsidRPr="005E15EA">
        <w:rPr>
          <w:rFonts w:ascii="Arial" w:hAnsi="Arial" w:cs="Arial"/>
          <w:sz w:val="20"/>
          <w:szCs w:val="20"/>
          <w:lang w:eastAsia="en-US"/>
        </w:rPr>
        <w:t>5</w:t>
      </w:r>
      <w:r w:rsidR="009D1AC2" w:rsidRPr="005E15EA">
        <w:rPr>
          <w:rFonts w:ascii="Arial" w:hAnsi="Arial" w:cs="Arial"/>
          <w:sz w:val="20"/>
          <w:szCs w:val="20"/>
          <w:lang w:eastAsia="en-US"/>
        </w:rPr>
        <w:t xml:space="preserve"> </w:t>
      </w:r>
      <w:r w:rsidRPr="005E15EA">
        <w:rPr>
          <w:rFonts w:ascii="Arial" w:hAnsi="Arial" w:cs="Arial"/>
          <w:sz w:val="20"/>
          <w:szCs w:val="20"/>
          <w:lang w:eastAsia="en-US"/>
        </w:rPr>
        <w:t xml:space="preserve">% </w:t>
      </w:r>
      <w:r w:rsidR="00CB37BA">
        <w:rPr>
          <w:rFonts w:ascii="Arial" w:hAnsi="Arial" w:cs="Arial"/>
          <w:sz w:val="20"/>
          <w:szCs w:val="20"/>
          <w:lang w:eastAsia="en-US"/>
        </w:rPr>
        <w:t xml:space="preserve">od </w:t>
      </w:r>
      <w:r w:rsidR="00EA3CE3" w:rsidRPr="005E15EA">
        <w:rPr>
          <w:rFonts w:ascii="Arial" w:hAnsi="Arial" w:cs="Arial"/>
          <w:sz w:val="20"/>
          <w:szCs w:val="20"/>
          <w:lang w:eastAsia="en-US"/>
        </w:rPr>
        <w:t>okvirne</w:t>
      </w:r>
      <w:r w:rsidR="00D864ED" w:rsidRPr="005E15EA">
        <w:rPr>
          <w:rFonts w:ascii="Arial" w:hAnsi="Arial" w:cs="Arial"/>
          <w:sz w:val="20"/>
          <w:szCs w:val="20"/>
          <w:lang w:eastAsia="en-US"/>
        </w:rPr>
        <w:t xml:space="preserve"> </w:t>
      </w:r>
      <w:r w:rsidR="005E15EA" w:rsidRPr="005E15EA">
        <w:rPr>
          <w:rFonts w:ascii="Arial" w:hAnsi="Arial" w:cs="Arial"/>
          <w:sz w:val="20"/>
          <w:szCs w:val="20"/>
          <w:lang w:eastAsia="en-US"/>
        </w:rPr>
        <w:t>dvoletne</w:t>
      </w:r>
      <w:r w:rsidR="00D864ED" w:rsidRPr="005E15EA">
        <w:rPr>
          <w:rFonts w:ascii="Arial" w:hAnsi="Arial" w:cs="Arial"/>
          <w:sz w:val="20"/>
          <w:szCs w:val="20"/>
          <w:lang w:eastAsia="en-US"/>
        </w:rPr>
        <w:t xml:space="preserve"> </w:t>
      </w:r>
      <w:r w:rsidRPr="005E15EA">
        <w:rPr>
          <w:rFonts w:ascii="Arial" w:hAnsi="Arial" w:cs="Arial"/>
          <w:sz w:val="20"/>
          <w:szCs w:val="20"/>
          <w:lang w:eastAsia="en-US"/>
        </w:rPr>
        <w:t xml:space="preserve">pogodbene vrednosti z DDV. </w:t>
      </w:r>
    </w:p>
    <w:p w:rsidR="00C138A4" w:rsidRPr="005E15EA"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A6F09" w:rsidRPr="005E15EA" w:rsidRDefault="00C138A4" w:rsidP="003E3E73">
      <w:pPr>
        <w:pStyle w:val="BodyText33"/>
        <w:numPr>
          <w:ilvl w:val="12"/>
          <w:numId w:val="0"/>
        </w:numPr>
        <w:spacing w:line="260" w:lineRule="exact"/>
        <w:rPr>
          <w:rFonts w:ascii="Arial" w:hAnsi="Arial" w:cs="Arial"/>
          <w:color w:val="FF0000"/>
          <w:sz w:val="20"/>
          <w:szCs w:val="20"/>
        </w:rPr>
      </w:pPr>
      <w:r w:rsidRPr="005E15EA">
        <w:rPr>
          <w:rFonts w:ascii="Arial" w:hAnsi="Arial" w:cs="Arial"/>
          <w:color w:val="000000" w:themeColor="text1"/>
          <w:sz w:val="20"/>
          <w:szCs w:val="20"/>
        </w:rPr>
        <w:t>Finančno zavarovanje za dobro izvedbo pogodbenih obveznosti mora veljati najmanj 30 dn</w:t>
      </w:r>
      <w:r w:rsidR="00EA3CE3" w:rsidRPr="005E15EA">
        <w:rPr>
          <w:rFonts w:ascii="Arial" w:hAnsi="Arial" w:cs="Arial"/>
          <w:color w:val="000000" w:themeColor="text1"/>
          <w:sz w:val="20"/>
          <w:szCs w:val="20"/>
        </w:rPr>
        <w:t>i po preteku veljavnosti pogodbe.</w:t>
      </w:r>
      <w:r w:rsidR="00FA6F09" w:rsidRPr="005E15EA">
        <w:rPr>
          <w:rFonts w:ascii="Arial" w:hAnsi="Arial" w:cs="Arial"/>
          <w:color w:val="000000" w:themeColor="text1"/>
          <w:sz w:val="20"/>
          <w:szCs w:val="20"/>
        </w:rPr>
        <w:t xml:space="preserve"> Predložitev finančnega zavarovanja za dobro izvedbo pogodbenih obveznosti je pogoj za veljavnost pogodbe</w:t>
      </w:r>
      <w:r w:rsidR="00FA6F09" w:rsidRPr="005E15EA">
        <w:rPr>
          <w:rFonts w:ascii="Arial" w:hAnsi="Arial" w:cs="Arial"/>
          <w:color w:val="FF0000"/>
          <w:sz w:val="20"/>
          <w:szCs w:val="20"/>
        </w:rPr>
        <w:t>.</w:t>
      </w:r>
    </w:p>
    <w:p w:rsidR="00C138A4" w:rsidRPr="005E15EA" w:rsidRDefault="00C138A4" w:rsidP="003E3E73">
      <w:pPr>
        <w:pStyle w:val="BodyText33"/>
        <w:numPr>
          <w:ilvl w:val="12"/>
          <w:numId w:val="0"/>
        </w:numPr>
        <w:spacing w:line="260" w:lineRule="exact"/>
        <w:rPr>
          <w:rFonts w:ascii="Arial" w:hAnsi="Arial" w:cs="Arial"/>
          <w:sz w:val="20"/>
          <w:szCs w:val="20"/>
        </w:rPr>
      </w:pPr>
    </w:p>
    <w:p w:rsidR="00C138A4" w:rsidRDefault="00C138A4" w:rsidP="003E3E73">
      <w:pPr>
        <w:spacing w:line="260" w:lineRule="exact"/>
        <w:jc w:val="both"/>
        <w:rPr>
          <w:rFonts w:ascii="Arial" w:hAnsi="Arial" w:cs="Arial"/>
          <w:sz w:val="20"/>
          <w:szCs w:val="20"/>
          <w:lang w:eastAsia="en-US"/>
        </w:rPr>
      </w:pPr>
      <w:r w:rsidRPr="005E15EA">
        <w:rPr>
          <w:rFonts w:ascii="Arial" w:hAnsi="Arial" w:cs="Arial"/>
          <w:sz w:val="20"/>
          <w:szCs w:val="20"/>
          <w:lang w:eastAsia="en-US"/>
        </w:rPr>
        <w:t xml:space="preserve">V primeru neizpolnjevanja pogodbenih obveznosti izvajalca ima naročnik pravico unovčiti </w:t>
      </w:r>
      <w:r w:rsidRPr="005E15EA">
        <w:rPr>
          <w:rFonts w:ascii="Arial" w:hAnsi="Arial" w:cs="Arial"/>
          <w:sz w:val="20"/>
          <w:szCs w:val="24"/>
          <w:lang w:eastAsia="en-US"/>
        </w:rPr>
        <w:t>finančno zavarovanje</w:t>
      </w:r>
      <w:r w:rsidRPr="005E15EA">
        <w:rPr>
          <w:rFonts w:ascii="Arial" w:hAnsi="Arial" w:cs="Arial"/>
          <w:sz w:val="20"/>
          <w:szCs w:val="20"/>
          <w:lang w:eastAsia="en-US"/>
        </w:rPr>
        <w:t xml:space="preserve"> za dobro izvedbo pogodbenih obveznosti.</w:t>
      </w:r>
    </w:p>
    <w:p w:rsidR="00E442D4" w:rsidRDefault="00E442D4" w:rsidP="003E3E73">
      <w:pPr>
        <w:spacing w:line="260" w:lineRule="exact"/>
        <w:jc w:val="both"/>
        <w:rPr>
          <w:rFonts w:ascii="Arial" w:hAnsi="Arial" w:cs="Arial"/>
          <w:sz w:val="20"/>
          <w:szCs w:val="20"/>
          <w:lang w:eastAsia="en-US"/>
        </w:rPr>
      </w:pPr>
    </w:p>
    <w:p w:rsidR="00E442D4" w:rsidRPr="000C1F27" w:rsidRDefault="00E442D4" w:rsidP="00E442D4">
      <w:pPr>
        <w:spacing w:line="260" w:lineRule="exact"/>
        <w:jc w:val="both"/>
        <w:rPr>
          <w:rFonts w:ascii="Arial" w:eastAsia="Calibri" w:hAnsi="Arial" w:cs="Arial"/>
          <w:color w:val="000000" w:themeColor="text1"/>
          <w:sz w:val="20"/>
          <w:szCs w:val="20"/>
          <w:lang w:eastAsia="en-US"/>
        </w:rPr>
      </w:pPr>
      <w:r w:rsidRPr="000C1F27">
        <w:rPr>
          <w:rFonts w:ascii="Arial" w:eastAsia="Calibri" w:hAnsi="Arial" w:cs="Arial"/>
          <w:color w:val="000000" w:themeColor="text1"/>
          <w:sz w:val="20"/>
          <w:szCs w:val="20"/>
          <w:lang w:eastAsia="en-US"/>
        </w:rPr>
        <w:t xml:space="preserve">V primeru podaljšanja pogodbe s sklenitvijo </w:t>
      </w:r>
      <w:r w:rsidRPr="00D5201D">
        <w:rPr>
          <w:rFonts w:ascii="Arial" w:hAnsi="Arial" w:cs="Arial"/>
          <w:sz w:val="20"/>
          <w:szCs w:val="20"/>
        </w:rPr>
        <w:t xml:space="preserve">aneksa, bo moral izbrani ponudnik najkasneje v 15 dneh </w:t>
      </w:r>
      <w:r w:rsidRPr="000C1F27">
        <w:rPr>
          <w:rFonts w:ascii="Arial" w:eastAsia="Calibri" w:hAnsi="Arial" w:cs="Arial"/>
          <w:color w:val="000000" w:themeColor="text1"/>
          <w:sz w:val="20"/>
          <w:szCs w:val="20"/>
          <w:lang w:eastAsia="en-US"/>
        </w:rPr>
        <w:t xml:space="preserve">po podpisu aneksa podaljšati veljavnost finančnega zavarovanja za dobro izvedbo pogodbenih obveznosti oz. naročniku izročiti novo finančno zavarovanje za dobro izvedbo pogodbenih obveznosti, v višini 5 % od skupne okvirne dvoletne vrednosti dodatno dogovorjene z aneksom, in sicer z </w:t>
      </w:r>
      <w:r w:rsidRPr="000C1F27">
        <w:rPr>
          <w:rFonts w:ascii="Arial" w:eastAsia="Calibri" w:hAnsi="Arial" w:cs="Arial"/>
          <w:color w:val="000000" w:themeColor="text1"/>
          <w:sz w:val="20"/>
          <w:szCs w:val="20"/>
          <w:lang w:eastAsia="en-US"/>
        </w:rPr>
        <w:lastRenderedPageBreak/>
        <w:t xml:space="preserve">veljavnostjo še 30 dni po preteku veljavnosti pogodbe, določene z aneksom. V nasprotnem primeru sklenjeni aneks ne bo veljaven, naročnik pa </w:t>
      </w:r>
      <w:r>
        <w:rPr>
          <w:rFonts w:ascii="Arial" w:eastAsia="Calibri" w:hAnsi="Arial" w:cs="Arial"/>
          <w:color w:val="000000" w:themeColor="text1"/>
          <w:sz w:val="20"/>
          <w:szCs w:val="20"/>
          <w:lang w:eastAsia="en-US"/>
        </w:rPr>
        <w:t xml:space="preserve">bo </w:t>
      </w:r>
      <w:r w:rsidRPr="000C1F27">
        <w:rPr>
          <w:rFonts w:ascii="Arial" w:eastAsia="Calibri" w:hAnsi="Arial" w:cs="Arial"/>
          <w:color w:val="000000" w:themeColor="text1"/>
          <w:sz w:val="20"/>
          <w:szCs w:val="20"/>
          <w:lang w:eastAsia="en-US"/>
        </w:rPr>
        <w:t>lahko uveljavi</w:t>
      </w:r>
      <w:r>
        <w:rPr>
          <w:rFonts w:ascii="Arial" w:eastAsia="Calibri" w:hAnsi="Arial" w:cs="Arial"/>
          <w:color w:val="000000" w:themeColor="text1"/>
          <w:sz w:val="20"/>
          <w:szCs w:val="20"/>
          <w:lang w:eastAsia="en-US"/>
        </w:rPr>
        <w:t>l</w:t>
      </w:r>
      <w:r w:rsidRPr="000C1F27">
        <w:rPr>
          <w:rFonts w:ascii="Arial" w:eastAsia="Calibri" w:hAnsi="Arial" w:cs="Arial"/>
          <w:color w:val="000000" w:themeColor="text1"/>
          <w:sz w:val="20"/>
          <w:szCs w:val="20"/>
          <w:lang w:eastAsia="en-US"/>
        </w:rPr>
        <w:t xml:space="preserve"> finančno zavarovanje za dobro izvedbo pogodbenih obveznosti iz prvega odstavka tega člena. </w:t>
      </w:r>
    </w:p>
    <w:p w:rsidR="00E442D4" w:rsidRPr="00200702" w:rsidRDefault="00E442D4" w:rsidP="00E442D4">
      <w:pPr>
        <w:spacing w:line="260" w:lineRule="exact"/>
        <w:jc w:val="both"/>
        <w:rPr>
          <w:rFonts w:ascii="Arial" w:eastAsia="Calibri" w:hAnsi="Arial" w:cs="Arial"/>
          <w:color w:val="0070C0"/>
          <w:sz w:val="20"/>
          <w:szCs w:val="20"/>
          <w:lang w:eastAsia="en-US"/>
        </w:rPr>
      </w:pPr>
    </w:p>
    <w:p w:rsidR="00E442D4" w:rsidRDefault="00E442D4" w:rsidP="00E442D4">
      <w:pPr>
        <w:spacing w:line="260" w:lineRule="exact"/>
        <w:jc w:val="both"/>
        <w:rPr>
          <w:rFonts w:ascii="Arial" w:eastAsia="Calibri" w:hAnsi="Arial" w:cs="Arial"/>
          <w:color w:val="000000" w:themeColor="text1"/>
          <w:sz w:val="20"/>
          <w:szCs w:val="20"/>
          <w:lang w:eastAsia="en-US"/>
        </w:rPr>
      </w:pPr>
      <w:r w:rsidRPr="00412B71">
        <w:rPr>
          <w:rFonts w:ascii="Arial" w:eastAsia="Calibri" w:hAnsi="Arial" w:cs="Arial"/>
          <w:color w:val="000000" w:themeColor="text1"/>
          <w:sz w:val="20"/>
          <w:szCs w:val="20"/>
          <w:lang w:eastAsia="en-US"/>
        </w:rPr>
        <w:t xml:space="preserve">Po preteku veljavnosti finančnega zavarovanja za dobro izvedbo pogodbenih obveznosti, obveznost avtomatično ugasne, ne glede na to, ali je finančno zavarovanje vrnjeno. </w:t>
      </w:r>
    </w:p>
    <w:p w:rsidR="00797902" w:rsidRPr="00412B71" w:rsidRDefault="00797902" w:rsidP="00E442D4">
      <w:pPr>
        <w:spacing w:line="260" w:lineRule="exact"/>
        <w:jc w:val="both"/>
        <w:rPr>
          <w:rFonts w:ascii="Arial" w:eastAsia="Calibri" w:hAnsi="Arial" w:cs="Arial"/>
          <w:color w:val="000000" w:themeColor="text1"/>
          <w:sz w:val="20"/>
          <w:szCs w:val="20"/>
          <w:lang w:eastAsia="en-US"/>
        </w:rPr>
      </w:pPr>
    </w:p>
    <w:p w:rsidR="00EA6516" w:rsidRPr="004B3D4E" w:rsidRDefault="00EA6516" w:rsidP="004B3D4E">
      <w:pPr>
        <w:pStyle w:val="Naslov2"/>
        <w:spacing w:before="0" w:after="0" w:line="260" w:lineRule="exact"/>
      </w:pPr>
      <w:bookmarkStart w:id="66" w:name="_Toc118274588"/>
      <w:r w:rsidRPr="004B3D4E">
        <w:t>11.3</w:t>
      </w:r>
      <w:r w:rsidRPr="004B3D4E">
        <w:tab/>
        <w:t>Odprava napak v garancijskem roku</w:t>
      </w:r>
      <w:bookmarkEnd w:id="66"/>
    </w:p>
    <w:p w:rsidR="00EA6516" w:rsidRPr="00EA6516" w:rsidRDefault="00EA6516" w:rsidP="003E3E73">
      <w:pPr>
        <w:spacing w:line="260" w:lineRule="exact"/>
        <w:jc w:val="both"/>
        <w:rPr>
          <w:rFonts w:ascii="Arial" w:hAnsi="Arial" w:cs="Arial"/>
          <w:sz w:val="20"/>
          <w:szCs w:val="20"/>
        </w:rPr>
      </w:pPr>
    </w:p>
    <w:p w:rsidR="00B24170" w:rsidRPr="0061738B" w:rsidRDefault="009A428E" w:rsidP="00B24170">
      <w:pPr>
        <w:spacing w:line="260" w:lineRule="exact"/>
        <w:jc w:val="both"/>
        <w:rPr>
          <w:rFonts w:ascii="Arial" w:eastAsia="Calibri" w:hAnsi="Arial" w:cs="Arial"/>
          <w:color w:val="000000" w:themeColor="text1"/>
          <w:sz w:val="20"/>
          <w:szCs w:val="20"/>
          <w:lang w:eastAsia="en-US"/>
        </w:rPr>
      </w:pPr>
      <w:r w:rsidRPr="00EE1D7C">
        <w:rPr>
          <w:rFonts w:ascii="Arial" w:hAnsi="Arial" w:cs="Arial"/>
          <w:sz w:val="20"/>
          <w:szCs w:val="20"/>
          <w:lang w:eastAsia="en-US"/>
        </w:rPr>
        <w:t xml:space="preserve">Izbrani ponudnik bo moral za zavarovanje odprave napak v garancijskem roku predložiti kavcijsko zavarovanje zavarovalnice ali bančno garancijo (glej vzorec št. 3), v nadaljevanju: finančno zavarovanje za odpravo napak v garancijskem roku, </w:t>
      </w:r>
      <w:bookmarkStart w:id="67" w:name="_Hlk116308392"/>
      <w:r w:rsidR="00B24170" w:rsidRPr="0061738B">
        <w:rPr>
          <w:rFonts w:ascii="Arial" w:eastAsia="Calibri" w:hAnsi="Arial" w:cs="Arial"/>
          <w:color w:val="000000" w:themeColor="text1"/>
          <w:sz w:val="20"/>
          <w:szCs w:val="20"/>
          <w:lang w:eastAsia="en-US"/>
        </w:rPr>
        <w:t xml:space="preserve">vsako koledarsko leto, za izvedena in prevzeta dela ponovne postavitve panelne ograje v preteklem letu, </w:t>
      </w:r>
      <w:r w:rsidR="00416D24" w:rsidRPr="0061738B">
        <w:rPr>
          <w:rFonts w:ascii="Arial" w:eastAsia="Calibri" w:hAnsi="Arial" w:cs="Arial"/>
          <w:color w:val="000000" w:themeColor="text1"/>
          <w:sz w:val="20"/>
          <w:szCs w:val="20"/>
          <w:lang w:eastAsia="en-US"/>
        </w:rPr>
        <w:t xml:space="preserve">in sicer bo moral do </w:t>
      </w:r>
      <w:r w:rsidR="00B24170" w:rsidRPr="0061738B">
        <w:rPr>
          <w:rFonts w:ascii="Arial" w:eastAsia="Calibri" w:hAnsi="Arial" w:cs="Arial"/>
          <w:color w:val="000000" w:themeColor="text1"/>
          <w:sz w:val="20"/>
          <w:szCs w:val="20"/>
          <w:lang w:eastAsia="en-US"/>
        </w:rPr>
        <w:t xml:space="preserve">31. 1. tekočega leta naročniku predložiti finančno zavarovanje za odpravo napak v garancijskem roku (kavcijsko zavarovanje zavarovalnice »na prvi poziv« ali bančno garancijo »na prvi poziv« za odpravo napak v garancijskem roku) </w:t>
      </w:r>
      <w:r w:rsidR="00B24170" w:rsidRPr="0061738B">
        <w:rPr>
          <w:rFonts w:ascii="Arial" w:hAnsi="Arial" w:cs="Arial"/>
          <w:color w:val="000000" w:themeColor="text1"/>
          <w:sz w:val="20"/>
          <w:szCs w:val="20"/>
        </w:rPr>
        <w:t xml:space="preserve">po vzorcu iz razpisne dokumentacije </w:t>
      </w:r>
      <w:r w:rsidR="00B24170" w:rsidRPr="0061738B">
        <w:rPr>
          <w:rFonts w:ascii="Arial" w:eastAsia="Calibri" w:hAnsi="Arial" w:cs="Arial"/>
          <w:color w:val="000000" w:themeColor="text1"/>
          <w:sz w:val="20"/>
          <w:szCs w:val="20"/>
          <w:lang w:eastAsia="en-US"/>
        </w:rPr>
        <w:t>javnega naročila</w:t>
      </w:r>
      <w:r w:rsidR="00416D24" w:rsidRPr="0061738B">
        <w:rPr>
          <w:rFonts w:ascii="Arial" w:eastAsia="Calibri" w:hAnsi="Arial" w:cs="Arial"/>
          <w:color w:val="000000" w:themeColor="text1"/>
          <w:sz w:val="20"/>
          <w:szCs w:val="20"/>
          <w:lang w:eastAsia="en-US"/>
        </w:rPr>
        <w:t>,</w:t>
      </w:r>
      <w:r w:rsidR="00B24170" w:rsidRPr="0061738B">
        <w:rPr>
          <w:rFonts w:ascii="Arial" w:eastAsia="Calibri" w:hAnsi="Arial" w:cs="Arial"/>
          <w:color w:val="000000" w:themeColor="text1"/>
          <w:sz w:val="20"/>
          <w:szCs w:val="20"/>
          <w:lang w:eastAsia="en-US"/>
        </w:rPr>
        <w:t xml:space="preserve"> v višini 5 % od skupne vrednosti izvedenih del z DDV za ponovne postavitve panelne ograje v preteklem letu. </w:t>
      </w:r>
    </w:p>
    <w:p w:rsidR="00EE1D7C" w:rsidRPr="0061738B" w:rsidRDefault="00EE1D7C" w:rsidP="00EE1D7C">
      <w:pPr>
        <w:spacing w:line="260" w:lineRule="exact"/>
        <w:jc w:val="both"/>
        <w:rPr>
          <w:rFonts w:ascii="Arial" w:hAnsi="Arial" w:cs="Arial"/>
          <w:color w:val="000000" w:themeColor="text1"/>
          <w:sz w:val="20"/>
          <w:szCs w:val="20"/>
          <w:lang w:eastAsia="en-US"/>
        </w:rPr>
      </w:pPr>
    </w:p>
    <w:p w:rsidR="00B24170" w:rsidRPr="0061738B" w:rsidRDefault="00B24170" w:rsidP="00EE1D7C">
      <w:pPr>
        <w:spacing w:line="260" w:lineRule="exact"/>
        <w:jc w:val="both"/>
        <w:rPr>
          <w:rFonts w:ascii="Arial" w:eastAsia="Calibri" w:hAnsi="Arial" w:cs="Arial"/>
          <w:color w:val="000000" w:themeColor="text1"/>
          <w:sz w:val="20"/>
          <w:szCs w:val="20"/>
          <w:lang w:eastAsia="en-US"/>
        </w:rPr>
      </w:pPr>
      <w:r w:rsidRPr="0061738B">
        <w:rPr>
          <w:rFonts w:ascii="Arial" w:eastAsia="Calibri" w:hAnsi="Arial" w:cs="Arial"/>
          <w:color w:val="000000" w:themeColor="text1"/>
          <w:sz w:val="20"/>
          <w:szCs w:val="20"/>
          <w:lang w:eastAsia="en-US"/>
        </w:rPr>
        <w:t xml:space="preserve">Zadnje finančno zavarovanje za odpravo napak </w:t>
      </w:r>
      <w:r w:rsidR="00416D24" w:rsidRPr="0061738B">
        <w:rPr>
          <w:rFonts w:ascii="Arial" w:hAnsi="Arial" w:cs="Arial"/>
          <w:color w:val="000000" w:themeColor="text1"/>
          <w:sz w:val="20"/>
          <w:szCs w:val="20"/>
          <w:lang w:eastAsia="en-US"/>
        </w:rPr>
        <w:t>v garancijskem roku</w:t>
      </w:r>
      <w:r w:rsidR="00416D24" w:rsidRPr="0061738B">
        <w:rPr>
          <w:rFonts w:ascii="Arial" w:eastAsia="Calibri" w:hAnsi="Arial" w:cs="Arial"/>
          <w:color w:val="000000" w:themeColor="text1"/>
          <w:sz w:val="20"/>
          <w:szCs w:val="20"/>
          <w:lang w:eastAsia="en-US"/>
        </w:rPr>
        <w:t xml:space="preserve"> </w:t>
      </w:r>
      <w:r w:rsidRPr="0061738B">
        <w:rPr>
          <w:rFonts w:ascii="Arial" w:eastAsia="Calibri" w:hAnsi="Arial" w:cs="Arial"/>
          <w:color w:val="000000" w:themeColor="text1"/>
          <w:sz w:val="20"/>
          <w:szCs w:val="20"/>
          <w:lang w:eastAsia="en-US"/>
        </w:rPr>
        <w:t>bo moral izvajalec predložiti pred izstavitvijo zadnjega računa s priloženim končnim obračunom.</w:t>
      </w:r>
    </w:p>
    <w:p w:rsidR="00B24170" w:rsidRPr="0061738B" w:rsidRDefault="00B24170" w:rsidP="00EE1D7C">
      <w:pPr>
        <w:spacing w:line="260" w:lineRule="exact"/>
        <w:jc w:val="both"/>
        <w:rPr>
          <w:rFonts w:ascii="Arial" w:eastAsia="Calibri" w:hAnsi="Arial" w:cs="Arial"/>
          <w:color w:val="000000" w:themeColor="text1"/>
          <w:sz w:val="20"/>
          <w:szCs w:val="20"/>
          <w:lang w:eastAsia="en-US"/>
        </w:rPr>
      </w:pPr>
    </w:p>
    <w:p w:rsidR="00B24170" w:rsidRPr="007A4B3D" w:rsidRDefault="00B24170" w:rsidP="00EE1D7C">
      <w:pPr>
        <w:spacing w:line="260" w:lineRule="exact"/>
        <w:jc w:val="both"/>
        <w:rPr>
          <w:rFonts w:ascii="Arial" w:eastAsia="Calibri" w:hAnsi="Arial" w:cs="Arial"/>
          <w:color w:val="000000" w:themeColor="text1"/>
          <w:sz w:val="20"/>
          <w:szCs w:val="20"/>
          <w:lang w:eastAsia="en-US"/>
        </w:rPr>
      </w:pPr>
      <w:bookmarkStart w:id="68" w:name="_Hlk118273696"/>
      <w:r w:rsidRPr="0061738B">
        <w:rPr>
          <w:rFonts w:ascii="Arial" w:hAnsi="Arial" w:cs="Arial"/>
          <w:color w:val="000000" w:themeColor="text1"/>
          <w:sz w:val="20"/>
          <w:szCs w:val="20"/>
          <w:lang w:eastAsia="en-US"/>
        </w:rPr>
        <w:t xml:space="preserve">Finančno zavarovanje za odpravo napak </w:t>
      </w:r>
      <w:r w:rsidR="00416D24" w:rsidRPr="0061738B">
        <w:rPr>
          <w:rFonts w:ascii="Arial" w:hAnsi="Arial" w:cs="Arial"/>
          <w:color w:val="000000" w:themeColor="text1"/>
          <w:sz w:val="20"/>
          <w:szCs w:val="20"/>
          <w:lang w:eastAsia="en-US"/>
        </w:rPr>
        <w:t>v garancijskem roku</w:t>
      </w:r>
      <w:r w:rsidR="00416D24" w:rsidRPr="00416D24">
        <w:rPr>
          <w:rFonts w:ascii="Arial" w:eastAsia="Calibri" w:hAnsi="Arial" w:cs="Arial"/>
          <w:color w:val="FF0000"/>
          <w:sz w:val="20"/>
          <w:szCs w:val="20"/>
          <w:lang w:eastAsia="en-US"/>
        </w:rPr>
        <w:t xml:space="preserve"> </w:t>
      </w:r>
      <w:r w:rsidRPr="00ED59C6">
        <w:rPr>
          <w:rFonts w:ascii="Arial" w:hAnsi="Arial" w:cs="Arial"/>
          <w:sz w:val="20"/>
          <w:szCs w:val="20"/>
          <w:lang w:eastAsia="en-US"/>
        </w:rPr>
        <w:t>mora veljati še najmanj 30 dni po poteku splošnega garancijskega roka.</w:t>
      </w:r>
      <w:bookmarkEnd w:id="68"/>
    </w:p>
    <w:bookmarkEnd w:id="67"/>
    <w:p w:rsidR="00526741" w:rsidRPr="0092065E" w:rsidRDefault="00526741" w:rsidP="00ED5BD0">
      <w:pPr>
        <w:spacing w:line="260" w:lineRule="exact"/>
        <w:jc w:val="both"/>
        <w:rPr>
          <w:rFonts w:ascii="Arial" w:hAnsi="Arial" w:cs="Arial"/>
          <w:color w:val="00B050"/>
          <w:sz w:val="20"/>
          <w:szCs w:val="20"/>
          <w:highlight w:val="yellow"/>
          <w:lang w:eastAsia="en-US"/>
        </w:rPr>
      </w:pPr>
    </w:p>
    <w:p w:rsidR="00EA6516" w:rsidRDefault="00EA6516" w:rsidP="00ED5BD0">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rsidR="00B24170" w:rsidRPr="00EA6516" w:rsidRDefault="00B24170" w:rsidP="00ED5BD0">
      <w:pPr>
        <w:spacing w:line="260" w:lineRule="exact"/>
        <w:jc w:val="both"/>
        <w:rPr>
          <w:rFonts w:ascii="Arial" w:hAnsi="Arial" w:cs="Arial"/>
          <w:sz w:val="20"/>
          <w:szCs w:val="20"/>
          <w:lang w:eastAsia="en-US"/>
        </w:rPr>
      </w:pPr>
    </w:p>
    <w:p w:rsidR="00B24170" w:rsidRPr="00ED5BD0" w:rsidRDefault="00B24170" w:rsidP="00B24170">
      <w:pPr>
        <w:numPr>
          <w:ilvl w:val="12"/>
          <w:numId w:val="0"/>
        </w:numPr>
        <w:spacing w:line="260" w:lineRule="exact"/>
        <w:jc w:val="both"/>
        <w:rPr>
          <w:rFonts w:ascii="Arial" w:hAnsi="Arial" w:cs="Arial"/>
          <w:sz w:val="20"/>
          <w:szCs w:val="20"/>
          <w:lang w:eastAsia="en-US"/>
        </w:rPr>
      </w:pPr>
      <w:r w:rsidRPr="00ED5BD0">
        <w:rPr>
          <w:rFonts w:ascii="Arial" w:hAnsi="Arial" w:cs="Arial"/>
          <w:sz w:val="20"/>
          <w:szCs w:val="20"/>
          <w:lang w:eastAsia="en-US"/>
        </w:rPr>
        <w:t>Izbrani ponudnik bo lahko namesto novega finančnega zavarovanja za odpravo napak v garancijskem roku predložil dodatek k obstoječemu finančnemu zavarovanju za odpravo napak v garancijskem roku.</w:t>
      </w:r>
    </w:p>
    <w:p w:rsidR="00EA6516" w:rsidRPr="00EA6516" w:rsidRDefault="00EA6516" w:rsidP="00ED5BD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EA6516" w:rsidRPr="00EA6516" w:rsidRDefault="00EA6516" w:rsidP="00ED5BD0">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rsidR="00C138A4" w:rsidRPr="00453625" w:rsidRDefault="00C138A4" w:rsidP="003E3E73">
      <w:pPr>
        <w:spacing w:line="260" w:lineRule="exact"/>
        <w:jc w:val="both"/>
        <w:rPr>
          <w:rFonts w:ascii="Arial" w:hAnsi="Arial" w:cs="Arial"/>
          <w:sz w:val="20"/>
          <w:szCs w:val="20"/>
          <w:highlight w:val="yellow"/>
        </w:rPr>
      </w:pPr>
    </w:p>
    <w:p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w:t>
      </w:r>
      <w:r w:rsidRPr="009A428E">
        <w:rPr>
          <w:rFonts w:ascii="Arial" w:hAnsi="Arial" w:cs="Arial"/>
          <w:color w:val="000000" w:themeColor="text1"/>
          <w:sz w:val="20"/>
          <w:szCs w:val="20"/>
          <w:lang w:eastAsia="en-US"/>
        </w:rPr>
        <w:t xml:space="preserve">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9A428E">
        <w:rPr>
          <w:rFonts w:ascii="Arial" w:hAnsi="Arial" w:cs="Arial"/>
          <w:color w:val="000000" w:themeColor="text1"/>
          <w:sz w:val="20"/>
          <w:szCs w:val="20"/>
          <w:lang w:eastAsia="en-US"/>
        </w:rPr>
        <w:t>pdf</w:t>
      </w:r>
      <w:proofErr w:type="spellEnd"/>
      <w:r w:rsidRPr="009A428E">
        <w:rPr>
          <w:rFonts w:ascii="Arial" w:hAnsi="Arial" w:cs="Arial"/>
          <w:color w:val="000000" w:themeColor="text1"/>
          <w:sz w:val="20"/>
          <w:szCs w:val="20"/>
          <w:lang w:eastAsia="en-US"/>
        </w:rPr>
        <w:t xml:space="preserve">. obliki, </w:t>
      </w:r>
      <w:r w:rsidRPr="009A428E">
        <w:rPr>
          <w:rFonts w:ascii="Arial" w:hAnsi="Arial" w:cs="Arial"/>
          <w:color w:val="000000" w:themeColor="text1"/>
          <w:sz w:val="20"/>
          <w:szCs w:val="20"/>
          <w:u w:val="single"/>
          <w:lang w:eastAsia="en-US"/>
        </w:rPr>
        <w:t>zato morajo biti vnovčljiva v kopiji in ne v originalu</w:t>
      </w:r>
      <w:r w:rsidRPr="009A428E">
        <w:rPr>
          <w:rFonts w:ascii="Arial" w:hAnsi="Arial" w:cs="Arial"/>
          <w:color w:val="000000" w:themeColor="text1"/>
          <w:sz w:val="20"/>
          <w:szCs w:val="20"/>
          <w:lang w:eastAsia="en-US"/>
        </w:rPr>
        <w:t>. V primeru predložitve finančnega zavarovanja v elektronski obliki z digitalnim podpisom, se to šteje kot original.</w:t>
      </w:r>
      <w:r w:rsidRPr="00ED4593">
        <w:rPr>
          <w:rFonts w:ascii="Arial" w:hAnsi="Arial" w:cs="Arial"/>
          <w:color w:val="000000" w:themeColor="text1"/>
          <w:sz w:val="20"/>
          <w:szCs w:val="20"/>
          <w:lang w:eastAsia="en-US"/>
        </w:rPr>
        <w:t xml:space="preserve"> </w:t>
      </w:r>
    </w:p>
    <w:p w:rsidR="00C138A4" w:rsidRDefault="00C138A4" w:rsidP="003E3E73">
      <w:pPr>
        <w:numPr>
          <w:ilvl w:val="12"/>
          <w:numId w:val="0"/>
        </w:numPr>
        <w:spacing w:line="260" w:lineRule="exact"/>
        <w:jc w:val="both"/>
        <w:rPr>
          <w:rFonts w:ascii="Arial" w:hAnsi="Arial" w:cs="Arial"/>
          <w:sz w:val="20"/>
          <w:szCs w:val="20"/>
          <w:lang w:eastAsia="en-US"/>
        </w:rPr>
      </w:pPr>
    </w:p>
    <w:p w:rsidR="00FF4DE1" w:rsidRDefault="00FF4DE1" w:rsidP="003E3E73">
      <w:pPr>
        <w:spacing w:line="260" w:lineRule="exact"/>
        <w:jc w:val="both"/>
        <w:rPr>
          <w:rFonts w:ascii="Arial" w:hAnsi="Arial" w:cs="Arial"/>
          <w:iCs/>
          <w:sz w:val="20"/>
          <w:szCs w:val="20"/>
          <w:lang w:eastAsia="en-US"/>
        </w:rPr>
      </w:pPr>
    </w:p>
    <w:p w:rsidR="000D6492" w:rsidRPr="00453625" w:rsidRDefault="006936D6" w:rsidP="003E3E73">
      <w:pPr>
        <w:pStyle w:val="Naslov1"/>
        <w:tabs>
          <w:tab w:val="left" w:pos="426"/>
        </w:tabs>
        <w:spacing w:before="0" w:after="0" w:line="260" w:lineRule="exact"/>
      </w:pPr>
      <w:bookmarkStart w:id="69" w:name="_Toc118274589"/>
      <w:r>
        <w:t>12.</w:t>
      </w:r>
      <w:r>
        <w:tab/>
      </w:r>
      <w:r w:rsidR="000D0C3F" w:rsidRPr="00453625">
        <w:t>OSTALA DOLOČILA V ZVEZI S POSTOPKOM JAVNEGA NAROČILA</w:t>
      </w:r>
      <w:bookmarkEnd w:id="69"/>
    </w:p>
    <w:p w:rsidR="000D6492" w:rsidRPr="00453625" w:rsidRDefault="000D6492" w:rsidP="003E3E73">
      <w:pPr>
        <w:pStyle w:val="Odstavekseznama"/>
        <w:tabs>
          <w:tab w:val="left" w:pos="426"/>
        </w:tabs>
        <w:spacing w:line="260" w:lineRule="exact"/>
        <w:ind w:left="0"/>
        <w:contextualSpacing w:val="0"/>
        <w:rPr>
          <w:rFonts w:cs="Arial"/>
          <w:szCs w:val="20"/>
        </w:rPr>
      </w:pPr>
    </w:p>
    <w:p w:rsidR="000D0C3F" w:rsidRPr="00453625" w:rsidRDefault="006936D6" w:rsidP="003E3E73">
      <w:pPr>
        <w:pStyle w:val="Naslov2"/>
        <w:spacing w:before="0" w:after="0" w:line="260" w:lineRule="exact"/>
        <w:ind w:left="567" w:hanging="567"/>
      </w:pPr>
      <w:bookmarkStart w:id="70" w:name="_Toc118274590"/>
      <w:r>
        <w:t>12.1</w:t>
      </w:r>
      <w:r>
        <w:tab/>
      </w:r>
      <w:r w:rsidR="000D0C3F" w:rsidRPr="00453625">
        <w:t>Obvestilo o odločitvi o oddaji naročila</w:t>
      </w:r>
      <w:bookmarkEnd w:id="70"/>
    </w:p>
    <w:p w:rsidR="000D0C3F" w:rsidRPr="00453625" w:rsidRDefault="000D0C3F" w:rsidP="003E3E73">
      <w:pPr>
        <w:spacing w:line="260" w:lineRule="exact"/>
        <w:jc w:val="both"/>
        <w:rPr>
          <w:rFonts w:ascii="Arial" w:hAnsi="Arial" w:cs="Arial"/>
          <w:b/>
          <w:sz w:val="20"/>
          <w:szCs w:val="20"/>
        </w:rPr>
      </w:pPr>
    </w:p>
    <w:p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lastRenderedPageBreak/>
        <w:t>Naročnik bo odločitev o oddaji naročila objavil na portalu javnih naročil. Odločitev se šteje za vročeno z dnem objave na portalu javnih naročil.</w:t>
      </w:r>
    </w:p>
    <w:p w:rsidR="000D0C3F" w:rsidRPr="00556F6B" w:rsidRDefault="000D0C3F" w:rsidP="003E3E73">
      <w:pPr>
        <w:spacing w:line="260" w:lineRule="exact"/>
        <w:jc w:val="both"/>
        <w:rPr>
          <w:rFonts w:ascii="Arial" w:hAnsi="Arial" w:cs="Arial"/>
          <w:b/>
          <w:sz w:val="20"/>
          <w:szCs w:val="20"/>
          <w:lang w:eastAsia="en-US"/>
        </w:rPr>
      </w:pPr>
    </w:p>
    <w:p w:rsidR="00876D6B" w:rsidRDefault="006936D6" w:rsidP="00ED5BD0">
      <w:pPr>
        <w:pStyle w:val="Naslov2"/>
        <w:spacing w:before="0" w:after="0" w:line="260" w:lineRule="exact"/>
        <w:ind w:left="567" w:hanging="567"/>
        <w:rPr>
          <w:rFonts w:cs="Arial"/>
        </w:rPr>
      </w:pPr>
      <w:bookmarkStart w:id="71" w:name="_Toc118274591"/>
      <w:r>
        <w:t>12.2</w:t>
      </w:r>
      <w:r>
        <w:tab/>
      </w:r>
      <w:r w:rsidR="000D0C3F" w:rsidRPr="00453625">
        <w:t xml:space="preserve">Sklenitev </w:t>
      </w:r>
      <w:bookmarkEnd w:id="71"/>
      <w:r w:rsidR="00933879">
        <w:rPr>
          <w:rFonts w:cs="Arial"/>
        </w:rPr>
        <w:t>pogodbe</w:t>
      </w:r>
    </w:p>
    <w:p w:rsidR="00ED5BD0" w:rsidRPr="00ED5BD0" w:rsidRDefault="00ED5BD0" w:rsidP="00ED5BD0"/>
    <w:p w:rsidR="0011015C" w:rsidRPr="0011015C" w:rsidRDefault="00A66441" w:rsidP="0011015C">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w:t>
      </w:r>
      <w:r w:rsidR="007C6840">
        <w:rPr>
          <w:rFonts w:ascii="Arial" w:hAnsi="Arial" w:cs="Arial"/>
          <w:sz w:val="20"/>
          <w:szCs w:val="20"/>
        </w:rPr>
        <w:t>pogodbo</w:t>
      </w:r>
      <w:r w:rsidRPr="00453625">
        <w:rPr>
          <w:rFonts w:ascii="Arial" w:hAnsi="Arial" w:cs="Arial"/>
          <w:sz w:val="20"/>
          <w:szCs w:val="20"/>
        </w:rPr>
        <w:t xml:space="preserve"> za </w:t>
      </w:r>
      <w:r w:rsidR="00D62949" w:rsidRPr="0011015C">
        <w:rPr>
          <w:rFonts w:ascii="Arial" w:hAnsi="Arial" w:cs="Arial"/>
          <w:sz w:val="20"/>
          <w:szCs w:val="20"/>
        </w:rPr>
        <w:t>izvedbo</w:t>
      </w:r>
      <w:r w:rsidRPr="0011015C">
        <w:rPr>
          <w:rFonts w:ascii="Arial" w:hAnsi="Arial" w:cs="Arial"/>
          <w:sz w:val="20"/>
          <w:szCs w:val="20"/>
        </w:rPr>
        <w:t xml:space="preserve"> predmet</w:t>
      </w:r>
      <w:r w:rsidR="00D62949" w:rsidRPr="0011015C">
        <w:rPr>
          <w:rFonts w:ascii="Arial" w:hAnsi="Arial" w:cs="Arial"/>
          <w:sz w:val="20"/>
          <w:szCs w:val="20"/>
        </w:rPr>
        <w:t>a</w:t>
      </w:r>
      <w:r w:rsidRPr="0011015C">
        <w:rPr>
          <w:rFonts w:ascii="Arial" w:hAnsi="Arial" w:cs="Arial"/>
          <w:sz w:val="20"/>
          <w:szCs w:val="20"/>
        </w:rPr>
        <w:t xml:space="preserve"> javnega naročila</w:t>
      </w:r>
      <w:r w:rsidR="00D864ED">
        <w:rPr>
          <w:rFonts w:ascii="Arial" w:hAnsi="Arial" w:cs="Arial"/>
          <w:sz w:val="20"/>
          <w:szCs w:val="20"/>
        </w:rPr>
        <w:t xml:space="preserve"> </w:t>
      </w:r>
      <w:r w:rsidR="0011015C" w:rsidRPr="0011015C">
        <w:rPr>
          <w:rFonts w:ascii="Arial" w:hAnsi="Arial" w:cs="Arial"/>
          <w:sz w:val="20"/>
          <w:szCs w:val="20"/>
        </w:rPr>
        <w:t xml:space="preserve">za obdobje </w:t>
      </w:r>
      <w:r w:rsidR="005A3E71">
        <w:rPr>
          <w:rFonts w:ascii="Arial" w:hAnsi="Arial" w:cs="Arial"/>
          <w:sz w:val="20"/>
          <w:szCs w:val="20"/>
        </w:rPr>
        <w:t>2</w:t>
      </w:r>
      <w:r w:rsidR="0011015C" w:rsidRPr="0011015C">
        <w:rPr>
          <w:rFonts w:ascii="Arial" w:hAnsi="Arial" w:cs="Arial"/>
          <w:sz w:val="20"/>
          <w:szCs w:val="20"/>
        </w:rPr>
        <w:t xml:space="preserve"> let</w:t>
      </w:r>
      <w:r w:rsidR="005A3E71">
        <w:rPr>
          <w:rFonts w:ascii="Arial" w:hAnsi="Arial" w:cs="Arial"/>
          <w:sz w:val="20"/>
          <w:szCs w:val="20"/>
        </w:rPr>
        <w:t>, ki bo za nadaljnji 2 leti podaljšana z ustreznim aneksom, v kolikor bodo za nadaljevanje naročila zagotovljena proračunska sredstva</w:t>
      </w:r>
      <w:r w:rsidR="0011015C" w:rsidRPr="0011015C">
        <w:rPr>
          <w:rFonts w:ascii="Arial" w:hAnsi="Arial" w:cs="Arial"/>
          <w:sz w:val="20"/>
          <w:szCs w:val="20"/>
        </w:rPr>
        <w:t>.</w:t>
      </w:r>
    </w:p>
    <w:p w:rsidR="0011015C" w:rsidRPr="0011015C" w:rsidRDefault="0011015C" w:rsidP="0011015C">
      <w:pPr>
        <w:spacing w:line="260" w:lineRule="exact"/>
        <w:jc w:val="both"/>
        <w:rPr>
          <w:rFonts w:ascii="Arial" w:hAnsi="Arial" w:cs="Arial"/>
          <w:sz w:val="20"/>
          <w:szCs w:val="20"/>
        </w:rPr>
      </w:pPr>
    </w:p>
    <w:p w:rsidR="0011015C" w:rsidRDefault="00F92D27" w:rsidP="0011015C">
      <w:pPr>
        <w:spacing w:line="260" w:lineRule="exact"/>
        <w:jc w:val="both"/>
        <w:rPr>
          <w:rFonts w:ascii="Arial" w:hAnsi="Arial" w:cs="Arial"/>
          <w:color w:val="000000"/>
          <w:sz w:val="20"/>
          <w:szCs w:val="20"/>
        </w:rPr>
      </w:pPr>
      <w:r>
        <w:rPr>
          <w:rFonts w:ascii="Arial" w:hAnsi="Arial" w:cs="Arial"/>
          <w:color w:val="000000"/>
          <w:sz w:val="20"/>
          <w:szCs w:val="20"/>
        </w:rPr>
        <w:t>V primeru, da se bodo zaradi večjih potreb sredstva skupne okvirne dvoletne pogodbene vrednosti izčrpala pred potekom obdobja veljavnosti pogodbe</w:t>
      </w:r>
      <w:r>
        <w:rPr>
          <w:rFonts w:ascii="Arial" w:hAnsi="Arial" w:cs="Arial"/>
          <w:color w:val="FF0000"/>
          <w:sz w:val="20"/>
          <w:szCs w:val="20"/>
        </w:rPr>
        <w:t xml:space="preserve"> </w:t>
      </w:r>
      <w:r>
        <w:rPr>
          <w:rFonts w:ascii="Arial" w:hAnsi="Arial" w:cs="Arial"/>
          <w:color w:val="000000"/>
          <w:sz w:val="20"/>
          <w:szCs w:val="20"/>
        </w:rPr>
        <w:t>ali le-ta ne bodo več zadoščala za naslednje naročilo, lahko naročnik v primeru, da bo imel zagotovljena finančna sredstva, s ponudnikom - izvajalcem sklene aneks k pogodbi do skupne okvirne štiriletne vrednosti, v primeru izčrpanja slednje vrednosti pa lahko naročnik  na podlagi 1. točke prvega odstavka 95. člena ZJN-3, sklene aneks k pogodbi, za povečanje za največ 10 % od skupne okvirne štiriletne</w:t>
      </w:r>
      <w:r>
        <w:rPr>
          <w:rFonts w:ascii="Arial" w:hAnsi="Arial" w:cs="Arial"/>
          <w:color w:val="FF0000"/>
          <w:sz w:val="20"/>
          <w:szCs w:val="20"/>
        </w:rPr>
        <w:t xml:space="preserve"> </w:t>
      </w:r>
      <w:r>
        <w:rPr>
          <w:rFonts w:ascii="Arial" w:hAnsi="Arial" w:cs="Arial"/>
          <w:color w:val="000000"/>
          <w:sz w:val="20"/>
          <w:szCs w:val="20"/>
        </w:rPr>
        <w:t>vrednosti. V nobenem primeru naročnik z vsemi spremembami skupaj ne sme povečati vrednosti pogodbe za več kot 10% skupne okvirne štiriletne vrednosti. V primeru izčrpanja slednje vrednosti pa pogodba preneha veljati ne glede na njeno obdobje veljavnosti oziroma v primeru neizčrpanosti z dnem konca veljavnosti.</w:t>
      </w:r>
    </w:p>
    <w:p w:rsidR="00F92D27" w:rsidRPr="0011015C" w:rsidRDefault="00F92D27" w:rsidP="0011015C">
      <w:pPr>
        <w:spacing w:line="260" w:lineRule="exact"/>
        <w:jc w:val="both"/>
        <w:rPr>
          <w:rFonts w:ascii="Arial" w:hAnsi="Arial" w:cs="Arial"/>
          <w:sz w:val="20"/>
          <w:szCs w:val="20"/>
        </w:rPr>
      </w:pPr>
    </w:p>
    <w:p w:rsidR="00A66441" w:rsidRPr="0011015C" w:rsidRDefault="00A66441" w:rsidP="003E3E73">
      <w:pPr>
        <w:spacing w:line="260" w:lineRule="exact"/>
        <w:jc w:val="both"/>
        <w:rPr>
          <w:rFonts w:ascii="Arial" w:hAnsi="Arial" w:cs="Arial"/>
          <w:sz w:val="20"/>
          <w:szCs w:val="20"/>
        </w:rPr>
      </w:pPr>
      <w:r w:rsidRPr="0011015C">
        <w:rPr>
          <w:rFonts w:ascii="Arial" w:hAnsi="Arial" w:cs="Arial"/>
          <w:sz w:val="20"/>
          <w:szCs w:val="20"/>
        </w:rPr>
        <w:t xml:space="preserve">Skladno s šestim odstavkom 14. člena </w:t>
      </w:r>
      <w:proofErr w:type="spellStart"/>
      <w:r w:rsidRPr="0011015C">
        <w:rPr>
          <w:rFonts w:ascii="Arial" w:hAnsi="Arial" w:cs="Arial"/>
          <w:sz w:val="20"/>
          <w:szCs w:val="20"/>
        </w:rPr>
        <w:t>ZIntPK</w:t>
      </w:r>
      <w:proofErr w:type="spellEnd"/>
      <w:r w:rsidRPr="0011015C">
        <w:rPr>
          <w:rFonts w:ascii="Arial" w:hAnsi="Arial" w:cs="Arial"/>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11015C">
        <w:rPr>
          <w:rFonts w:ascii="Arial" w:hAnsi="Arial" w:cs="Arial"/>
          <w:sz w:val="20"/>
          <w:szCs w:val="20"/>
        </w:rPr>
        <w:t xml:space="preserve">ročila posloval s podizvajalcem, ki bo neposredno s strani naročnika poplačan v vrednosti nad </w:t>
      </w:r>
      <w:r w:rsidRPr="0011015C">
        <w:rPr>
          <w:rFonts w:ascii="Arial" w:hAnsi="Arial" w:cs="Arial"/>
          <w:sz w:val="20"/>
          <w:szCs w:val="20"/>
        </w:rPr>
        <w:t xml:space="preserve">10.000,00 EUR brez DDV, bo moral izbrani ponudnik zgoraj navedene podatke posredovati tudi za podizvajalca. </w:t>
      </w:r>
    </w:p>
    <w:p w:rsidR="00A66441" w:rsidRPr="0011015C" w:rsidRDefault="00A66441" w:rsidP="003E3E73">
      <w:pPr>
        <w:spacing w:line="260" w:lineRule="exact"/>
        <w:jc w:val="both"/>
        <w:rPr>
          <w:rFonts w:ascii="Arial" w:hAnsi="Arial" w:cs="Arial"/>
          <w:sz w:val="20"/>
          <w:szCs w:val="20"/>
        </w:rPr>
      </w:pPr>
      <w:r w:rsidRPr="0011015C">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rsidR="00A66441" w:rsidRPr="00ED4593" w:rsidRDefault="00A66441" w:rsidP="003E3E73">
      <w:pPr>
        <w:spacing w:line="260" w:lineRule="exact"/>
        <w:jc w:val="both"/>
        <w:rPr>
          <w:rFonts w:ascii="Arial" w:hAnsi="Arial" w:cs="Arial"/>
          <w:color w:val="000000" w:themeColor="text1"/>
          <w:sz w:val="20"/>
          <w:szCs w:val="20"/>
        </w:rPr>
      </w:pPr>
    </w:p>
    <w:p w:rsidR="00876D6B" w:rsidRPr="00A54D75" w:rsidRDefault="00274811" w:rsidP="003E3E73">
      <w:pPr>
        <w:spacing w:line="260" w:lineRule="exact"/>
        <w:jc w:val="both"/>
        <w:rPr>
          <w:rFonts w:ascii="Arial" w:hAnsi="Arial" w:cs="Arial"/>
          <w:color w:val="000000" w:themeColor="text1"/>
          <w:sz w:val="20"/>
          <w:szCs w:val="20"/>
        </w:rPr>
      </w:pPr>
      <w:r w:rsidRPr="00A54D75">
        <w:rPr>
          <w:rFonts w:ascii="Arial" w:hAnsi="Arial" w:cs="Arial"/>
          <w:color w:val="000000" w:themeColor="text1"/>
          <w:sz w:val="20"/>
          <w:szCs w:val="20"/>
        </w:rPr>
        <w:t>Izbrani ponudnik bo pozvan k podpisu pogodbe. Rok za podpis in vračilo pogodbe naročniku je 8</w:t>
      </w:r>
      <w:r w:rsidRPr="00A54D75">
        <w:rPr>
          <w:rFonts w:ascii="Arial" w:hAnsi="Arial" w:cs="Arial"/>
          <w:color w:val="000000" w:themeColor="text1"/>
          <w:sz w:val="20"/>
          <w:szCs w:val="20"/>
          <w:shd w:val="clear" w:color="auto" w:fill="FF257D"/>
        </w:rPr>
        <w:t xml:space="preserve"> </w:t>
      </w:r>
      <w:r w:rsidRPr="00A54D75">
        <w:rPr>
          <w:rFonts w:ascii="Arial" w:hAnsi="Arial" w:cs="Arial"/>
          <w:color w:val="000000" w:themeColor="text1"/>
          <w:sz w:val="20"/>
          <w:szCs w:val="20"/>
        </w:rPr>
        <w:t>delovnih dni od prejema le-te. Če ponudnik pogodbe ne bo podpisal in je vrnil naročniku ali če naročniku</w:t>
      </w:r>
      <w:r w:rsidRPr="00A54D75">
        <w:rPr>
          <w:rFonts w:ascii="Arial" w:hAnsi="Arial" w:cs="Arial"/>
          <w:color w:val="000000" w:themeColor="text1"/>
          <w:sz w:val="20"/>
          <w:szCs w:val="20"/>
          <w:shd w:val="clear" w:color="auto" w:fill="ED2B7E"/>
        </w:rPr>
        <w:t xml:space="preserve"> </w:t>
      </w:r>
      <w:r w:rsidRPr="00A54D75">
        <w:rPr>
          <w:rFonts w:ascii="Arial" w:hAnsi="Arial" w:cs="Arial"/>
          <w:color w:val="000000" w:themeColor="text1"/>
          <w:sz w:val="20"/>
          <w:szCs w:val="20"/>
        </w:rPr>
        <w:t xml:space="preserve">ne bo predložil izjave oziroma podatkov po </w:t>
      </w:r>
      <w:proofErr w:type="spellStart"/>
      <w:r w:rsidRPr="00A54D75">
        <w:rPr>
          <w:rFonts w:ascii="Arial" w:hAnsi="Arial" w:cs="Arial"/>
          <w:color w:val="000000" w:themeColor="text1"/>
          <w:sz w:val="20"/>
          <w:szCs w:val="20"/>
        </w:rPr>
        <w:t>ZIntPK</w:t>
      </w:r>
      <w:proofErr w:type="spellEnd"/>
      <w:r w:rsidRPr="00A54D75">
        <w:rPr>
          <w:rFonts w:ascii="Arial" w:hAnsi="Arial" w:cs="Arial"/>
          <w:color w:val="000000" w:themeColor="text1"/>
          <w:sz w:val="20"/>
          <w:szCs w:val="20"/>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rsidR="00274811" w:rsidRPr="00ED4593" w:rsidRDefault="00274811" w:rsidP="003E3E73">
      <w:pPr>
        <w:spacing w:line="260" w:lineRule="exact"/>
        <w:jc w:val="both"/>
        <w:rPr>
          <w:rFonts w:ascii="Arial" w:hAnsi="Arial" w:cs="Arial"/>
          <w:b/>
          <w:color w:val="000000" w:themeColor="text1"/>
          <w:sz w:val="20"/>
          <w:szCs w:val="20"/>
        </w:rPr>
      </w:pPr>
    </w:p>
    <w:p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rsidR="003E3E73" w:rsidRPr="00ED4593" w:rsidRDefault="003E3E73" w:rsidP="003E3E73">
      <w:pPr>
        <w:spacing w:line="260" w:lineRule="exact"/>
        <w:jc w:val="both"/>
        <w:rPr>
          <w:rFonts w:ascii="Arial" w:hAnsi="Arial" w:cs="Arial"/>
          <w:b/>
          <w:color w:val="000000" w:themeColor="text1"/>
          <w:sz w:val="20"/>
          <w:szCs w:val="20"/>
        </w:rPr>
      </w:pPr>
    </w:p>
    <w:p w:rsidR="000D0C3F" w:rsidRPr="00ED4593" w:rsidRDefault="006936D6" w:rsidP="003E3E73">
      <w:pPr>
        <w:pStyle w:val="Naslov2"/>
        <w:spacing w:before="0" w:after="0" w:line="260" w:lineRule="exact"/>
        <w:rPr>
          <w:color w:val="000000" w:themeColor="text1"/>
        </w:rPr>
      </w:pPr>
      <w:bookmarkStart w:id="72" w:name="_Toc118274592"/>
      <w:r>
        <w:rPr>
          <w:color w:val="000000" w:themeColor="text1"/>
        </w:rPr>
        <w:t>12.3</w:t>
      </w:r>
      <w:r>
        <w:rPr>
          <w:color w:val="000000" w:themeColor="text1"/>
        </w:rPr>
        <w:tab/>
      </w:r>
      <w:r w:rsidR="000D0C3F" w:rsidRPr="00ED4593">
        <w:rPr>
          <w:color w:val="000000" w:themeColor="text1"/>
        </w:rPr>
        <w:t>Predčasno prenehanje pogodbe</w:t>
      </w:r>
      <w:bookmarkEnd w:id="72"/>
    </w:p>
    <w:p w:rsidR="000D0C3F" w:rsidRPr="00ED4593" w:rsidRDefault="000D0C3F" w:rsidP="003E3E73">
      <w:pPr>
        <w:spacing w:line="260" w:lineRule="exact"/>
        <w:jc w:val="both"/>
        <w:rPr>
          <w:rFonts w:ascii="Arial" w:hAnsi="Arial" w:cs="Arial"/>
          <w:b/>
          <w:color w:val="000000" w:themeColor="text1"/>
          <w:sz w:val="20"/>
          <w:szCs w:val="20"/>
        </w:rPr>
      </w:pPr>
    </w:p>
    <w:p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rsidR="00914236" w:rsidRPr="00ED4593" w:rsidRDefault="00914236" w:rsidP="003E3E73">
      <w:pPr>
        <w:spacing w:line="260" w:lineRule="exact"/>
        <w:jc w:val="both"/>
        <w:rPr>
          <w:rFonts w:ascii="Arial" w:hAnsi="Arial" w:cs="Arial"/>
          <w:color w:val="000000" w:themeColor="text1"/>
          <w:sz w:val="20"/>
          <w:szCs w:val="20"/>
        </w:rPr>
      </w:pPr>
    </w:p>
    <w:p w:rsidR="00B80FDA" w:rsidRDefault="00B80FDA" w:rsidP="003E3E73">
      <w:pPr>
        <w:spacing w:line="260" w:lineRule="exact"/>
        <w:jc w:val="both"/>
        <w:rPr>
          <w:rFonts w:ascii="Arial" w:hAnsi="Arial" w:cs="Arial"/>
          <w:color w:val="000000" w:themeColor="text1"/>
          <w:sz w:val="20"/>
          <w:szCs w:val="20"/>
        </w:rPr>
      </w:pPr>
      <w:r w:rsidRPr="00797902">
        <w:rPr>
          <w:rFonts w:ascii="Arial" w:hAnsi="Arial" w:cs="Arial"/>
          <w:color w:val="000000" w:themeColor="text1"/>
          <w:sz w:val="20"/>
          <w:szCs w:val="20"/>
        </w:rPr>
        <w:t>Naročnik lahko</w:t>
      </w:r>
      <w:r w:rsidR="00903D29" w:rsidRPr="00797902">
        <w:rPr>
          <w:rFonts w:ascii="Arial" w:hAnsi="Arial" w:cs="Arial"/>
          <w:color w:val="000000" w:themeColor="text1"/>
          <w:sz w:val="20"/>
          <w:szCs w:val="20"/>
        </w:rPr>
        <w:t xml:space="preserve"> med veljavnostjo pogodbe o izvedbi javnega naročila</w:t>
      </w:r>
      <w:r w:rsidRPr="00797902">
        <w:rPr>
          <w:rFonts w:ascii="Arial" w:hAnsi="Arial" w:cs="Arial"/>
          <w:color w:val="000000" w:themeColor="text1"/>
          <w:sz w:val="20"/>
          <w:szCs w:val="20"/>
        </w:rPr>
        <w:t>, ne glede na določila Obligacijskega zakonika, odstopi od pogodbe v primeru okoliščin navedenih v 96. členu ZJN-3.</w:t>
      </w:r>
    </w:p>
    <w:p w:rsidR="00797902" w:rsidRPr="0061738B" w:rsidRDefault="00797902" w:rsidP="00797902">
      <w:pPr>
        <w:spacing w:line="260" w:lineRule="exact"/>
        <w:jc w:val="both"/>
        <w:rPr>
          <w:rFonts w:ascii="Arial" w:hAnsi="Arial" w:cs="Arial"/>
          <w:color w:val="000000" w:themeColor="text1"/>
          <w:sz w:val="20"/>
          <w:szCs w:val="20"/>
        </w:rPr>
      </w:pPr>
      <w:r w:rsidRPr="0061738B">
        <w:rPr>
          <w:rFonts w:ascii="Arial" w:hAnsi="Arial" w:cs="Arial"/>
          <w:color w:val="000000" w:themeColor="text1"/>
          <w:sz w:val="20"/>
          <w:szCs w:val="20"/>
        </w:rPr>
        <w:lastRenderedPageBreak/>
        <w:t>Naročnik si pridružuje pravico, da odloži naročanje izvedbe del po pogodbi v breme proračunov prihodnjih let, dokler za ta namen nima zagotovljenih pravic porabe v posebnem delu proračuna Republike Slovenije.</w:t>
      </w:r>
    </w:p>
    <w:p w:rsidR="00797902" w:rsidRPr="0061738B" w:rsidRDefault="00797902" w:rsidP="00797902">
      <w:pPr>
        <w:spacing w:line="260" w:lineRule="exact"/>
        <w:jc w:val="both"/>
        <w:rPr>
          <w:rFonts w:ascii="Arial" w:hAnsi="Arial" w:cs="Arial"/>
          <w:color w:val="000000" w:themeColor="text1"/>
          <w:sz w:val="20"/>
          <w:szCs w:val="20"/>
        </w:rPr>
      </w:pPr>
    </w:p>
    <w:p w:rsidR="00797902" w:rsidRPr="0061738B" w:rsidRDefault="00797902" w:rsidP="00797902">
      <w:pPr>
        <w:spacing w:line="260" w:lineRule="exact"/>
        <w:jc w:val="both"/>
        <w:rPr>
          <w:rFonts w:ascii="Arial" w:hAnsi="Arial" w:cs="Arial"/>
          <w:color w:val="000000" w:themeColor="text1"/>
          <w:sz w:val="20"/>
          <w:szCs w:val="20"/>
        </w:rPr>
      </w:pPr>
      <w:r w:rsidRPr="0061738B">
        <w:rPr>
          <w:rFonts w:ascii="Arial" w:hAnsi="Arial" w:cs="Arial"/>
          <w:color w:val="000000" w:themeColor="text1"/>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rsidR="00FA6F09" w:rsidRDefault="00FA6F09" w:rsidP="003E3E73">
      <w:pPr>
        <w:spacing w:line="260" w:lineRule="exact"/>
        <w:jc w:val="both"/>
        <w:rPr>
          <w:rFonts w:ascii="Arial" w:hAnsi="Arial" w:cs="Arial"/>
          <w:sz w:val="20"/>
          <w:szCs w:val="20"/>
        </w:rPr>
      </w:pPr>
    </w:p>
    <w:p w:rsidR="00FA72AF" w:rsidRPr="00FA72AF" w:rsidRDefault="006936D6" w:rsidP="003E3E73">
      <w:pPr>
        <w:pStyle w:val="Naslov2"/>
        <w:spacing w:before="0" w:after="0" w:line="260" w:lineRule="exact"/>
        <w:ind w:left="709" w:hanging="709"/>
      </w:pPr>
      <w:bookmarkStart w:id="73" w:name="_Toc118274593"/>
      <w:r>
        <w:t>12.4</w:t>
      </w:r>
      <w:r>
        <w:tab/>
      </w:r>
      <w:r w:rsidR="00FA72AF" w:rsidRPr="00FA72AF">
        <w:t>Spoštovanje hišnega reda in varovanje podatkov naročnika</w:t>
      </w:r>
      <w:bookmarkEnd w:id="73"/>
    </w:p>
    <w:p w:rsidR="00FA72AF" w:rsidRPr="00111B55" w:rsidRDefault="00FA72AF" w:rsidP="003E3E73">
      <w:pPr>
        <w:spacing w:line="260" w:lineRule="exact"/>
        <w:ind w:left="709" w:hanging="709"/>
        <w:jc w:val="both"/>
        <w:rPr>
          <w:rFonts w:ascii="Arial" w:hAnsi="Arial" w:cs="Arial"/>
          <w:b/>
          <w:sz w:val="20"/>
          <w:szCs w:val="20"/>
        </w:rPr>
      </w:pPr>
    </w:p>
    <w:p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posredovati </w:t>
      </w:r>
      <w:r w:rsidRPr="006B025F">
        <w:rPr>
          <w:rFonts w:ascii="Arial" w:eastAsia="Calibri" w:hAnsi="Arial" w:cs="Arial"/>
          <w:sz w:val="20"/>
          <w:szCs w:val="20"/>
          <w:lang w:eastAsia="en-US"/>
        </w:rPr>
        <w:t xml:space="preserve">podpisane izjave delavcev (Priloga št. </w:t>
      </w:r>
      <w:r w:rsidR="006B025F" w:rsidRPr="006B025F">
        <w:rPr>
          <w:rFonts w:ascii="Arial" w:eastAsia="Calibri" w:hAnsi="Arial" w:cs="Arial"/>
          <w:sz w:val="20"/>
          <w:szCs w:val="20"/>
          <w:lang w:eastAsia="en-US"/>
        </w:rPr>
        <w:t>7</w:t>
      </w:r>
      <w:r w:rsidRPr="006B025F">
        <w:rPr>
          <w:rFonts w:ascii="Arial" w:eastAsia="Calibri" w:hAnsi="Arial" w:cs="Arial"/>
          <w:sz w:val="20"/>
          <w:szCs w:val="20"/>
          <w:lang w:eastAsia="en-US"/>
        </w:rPr>
        <w:t>).</w:t>
      </w:r>
    </w:p>
    <w:p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CF7437" w:rsidRPr="00CF7437" w:rsidRDefault="006936D6" w:rsidP="00CF7437">
      <w:pPr>
        <w:pStyle w:val="Naslov2"/>
        <w:spacing w:before="0" w:after="0" w:line="260" w:lineRule="exact"/>
        <w:ind w:left="567" w:hanging="567"/>
      </w:pPr>
      <w:bookmarkStart w:id="74" w:name="_Toc118274594"/>
      <w:r w:rsidRPr="00CF7437">
        <w:t>12.5</w:t>
      </w:r>
      <w:r w:rsidRPr="00CF7437">
        <w:tab/>
      </w:r>
      <w:bookmarkStart w:id="75" w:name="_Toc68005409"/>
      <w:r w:rsidR="00CF7437" w:rsidRPr="00CF7437">
        <w:t>Pridržek za varnostno preverjanje ponudnika in delavcev</w:t>
      </w:r>
      <w:bookmarkEnd w:id="74"/>
      <w:bookmarkEnd w:id="75"/>
    </w:p>
    <w:p w:rsidR="00FA72AF" w:rsidRPr="00A031C2" w:rsidRDefault="00FA72AF" w:rsidP="003E3E73">
      <w:pPr>
        <w:pStyle w:val="Odstavekseznama"/>
        <w:keepNext/>
        <w:spacing w:line="260" w:lineRule="exact"/>
        <w:ind w:left="0"/>
        <w:rPr>
          <w:rFonts w:cs="Arial"/>
          <w:b/>
          <w:szCs w:val="20"/>
        </w:rPr>
      </w:pPr>
    </w:p>
    <w:p w:rsidR="00CF7437" w:rsidRPr="00CF7437" w:rsidRDefault="00CF7437" w:rsidP="00CF7437">
      <w:pPr>
        <w:spacing w:line="260" w:lineRule="exact"/>
        <w:jc w:val="both"/>
        <w:rPr>
          <w:rFonts w:ascii="Arial" w:hAnsi="Arial" w:cs="Arial"/>
          <w:color w:val="000000" w:themeColor="text1"/>
          <w:sz w:val="20"/>
          <w:szCs w:val="20"/>
        </w:rPr>
      </w:pPr>
      <w:r w:rsidRPr="00CF7437">
        <w:rPr>
          <w:rFonts w:ascii="Arial" w:hAnsi="Arial" w:cs="Arial"/>
          <w:color w:val="000000" w:themeColor="text1"/>
          <w:sz w:val="20"/>
          <w:szCs w:val="20"/>
        </w:rPr>
        <w:t>Naročnik si pridržuje pravico, da Policija izvede varnostno preverjanje po četrtem in petem ali samo četrtem odstavku 32.a člena Zakona o organiziranosti in delu v Policiji (Uradni list RS, št. 15/13, 11/14, 86/15, 77/16</w:t>
      </w:r>
      <w:r>
        <w:rPr>
          <w:rFonts w:ascii="Arial" w:hAnsi="Arial" w:cs="Arial"/>
          <w:color w:val="000000" w:themeColor="text1"/>
          <w:sz w:val="20"/>
          <w:szCs w:val="20"/>
        </w:rPr>
        <w:t>,</w:t>
      </w:r>
      <w:r w:rsidRPr="00CF7437">
        <w:rPr>
          <w:rFonts w:ascii="Arial" w:hAnsi="Arial" w:cs="Arial"/>
          <w:color w:val="000000" w:themeColor="text1"/>
          <w:sz w:val="20"/>
          <w:szCs w:val="20"/>
        </w:rPr>
        <w:t xml:space="preserve"> 77/17, 36/19, 66/19 – ZDZ,  in 200/20 172/21 </w:t>
      </w:r>
      <w:r w:rsidR="00603E5B" w:rsidRPr="00CF7437">
        <w:rPr>
          <w:rFonts w:ascii="Arial" w:hAnsi="Arial" w:cs="Arial"/>
          <w:color w:val="000000" w:themeColor="text1"/>
          <w:sz w:val="20"/>
          <w:szCs w:val="20"/>
        </w:rPr>
        <w:t xml:space="preserve">in </w:t>
      </w:r>
      <w:r w:rsidR="00603E5B">
        <w:rPr>
          <w:rFonts w:ascii="Arial" w:hAnsi="Arial" w:cs="Arial"/>
          <w:color w:val="000000" w:themeColor="text1"/>
          <w:sz w:val="20"/>
          <w:szCs w:val="20"/>
        </w:rPr>
        <w:t xml:space="preserve"> 105/22 – ZZNŠPP</w:t>
      </w:r>
      <w:r w:rsidR="003808E4">
        <w:rPr>
          <w:rFonts w:ascii="Arial" w:hAnsi="Arial" w:cs="Arial"/>
          <w:color w:val="000000" w:themeColor="text1"/>
          <w:sz w:val="20"/>
          <w:szCs w:val="20"/>
        </w:rPr>
        <w:t>,</w:t>
      </w:r>
      <w:r w:rsidR="00603E5B">
        <w:rPr>
          <w:rFonts w:ascii="Arial" w:hAnsi="Arial" w:cs="Arial"/>
          <w:color w:val="000000" w:themeColor="text1"/>
          <w:sz w:val="20"/>
          <w:szCs w:val="20"/>
        </w:rPr>
        <w:t xml:space="preserve"> </w:t>
      </w:r>
      <w:r w:rsidRPr="00CF7437">
        <w:rPr>
          <w:rFonts w:ascii="Arial" w:hAnsi="Arial" w:cs="Arial"/>
          <w:color w:val="000000" w:themeColor="text1"/>
          <w:sz w:val="20"/>
          <w:szCs w:val="20"/>
        </w:rPr>
        <w:t xml:space="preserve">v nadaljevanju </w:t>
      </w:r>
      <w:proofErr w:type="spellStart"/>
      <w:r w:rsidRPr="00CF7437">
        <w:rPr>
          <w:rFonts w:ascii="Arial" w:hAnsi="Arial" w:cs="Arial"/>
          <w:color w:val="000000" w:themeColor="text1"/>
          <w:sz w:val="20"/>
          <w:szCs w:val="20"/>
        </w:rPr>
        <w:t>ZODPol</w:t>
      </w:r>
      <w:proofErr w:type="spellEnd"/>
      <w:r w:rsidRPr="00CF7437">
        <w:rPr>
          <w:rFonts w:ascii="Arial" w:hAnsi="Arial" w:cs="Arial"/>
          <w:color w:val="000000" w:themeColor="text1"/>
          <w:sz w:val="20"/>
          <w:szCs w:val="20"/>
        </w:rPr>
        <w:t xml:space="preserve">), če se naknadno pojavijo okoliščine, zaradi katerih je potrebno ugotavljati varnostna tveganja, da se prepreči ogrožanje notranje varnosti Policije, pri čemer se preverjanje predstavnikov ponudnika po petem odstavku 32. a člena </w:t>
      </w:r>
      <w:proofErr w:type="spellStart"/>
      <w:r w:rsidRPr="00CF7437">
        <w:rPr>
          <w:rFonts w:ascii="Arial" w:hAnsi="Arial" w:cs="Arial"/>
          <w:color w:val="000000" w:themeColor="text1"/>
          <w:sz w:val="20"/>
          <w:szCs w:val="20"/>
        </w:rPr>
        <w:t>ZODPol</w:t>
      </w:r>
      <w:proofErr w:type="spellEnd"/>
      <w:r w:rsidRPr="00CF7437">
        <w:rPr>
          <w:rFonts w:ascii="Arial" w:hAnsi="Arial" w:cs="Arial"/>
          <w:color w:val="000000" w:themeColor="text1"/>
          <w:sz w:val="20"/>
          <w:szCs w:val="20"/>
        </w:rPr>
        <w:t xml:space="preserve"> izvede pred oddajo naročila, preverjanje delavcev po četrtem odstavku 32.a člena </w:t>
      </w:r>
      <w:proofErr w:type="spellStart"/>
      <w:r w:rsidRPr="00CF7437">
        <w:rPr>
          <w:rFonts w:ascii="Arial" w:hAnsi="Arial" w:cs="Arial"/>
          <w:color w:val="000000" w:themeColor="text1"/>
          <w:sz w:val="20"/>
          <w:szCs w:val="20"/>
        </w:rPr>
        <w:t>ZODPol</w:t>
      </w:r>
      <w:proofErr w:type="spellEnd"/>
      <w:r w:rsidRPr="00CF7437">
        <w:rPr>
          <w:rFonts w:ascii="Arial" w:hAnsi="Arial" w:cs="Arial"/>
          <w:color w:val="000000" w:themeColor="text1"/>
          <w:sz w:val="20"/>
          <w:szCs w:val="20"/>
        </w:rPr>
        <w:t xml:space="preserve"> pa pred začetkom izvajanja pogodbenih del ali tudi kadarkoli tekom izvajanja pogodbe. V tem primeru bo moral ponudnik naročniku na njegov poziv, posredovati seznam delavcev, ki bodo sodelovali pri izvajanju pogodbe, ter drugo potrebno skladno z zakonodajo (soglasja delavcev za preverjanje ter s strani delavcev izpolnjene vprašalnike), ter v primeru preverjanja ponudnika tudi soglasja predstavnikov ponudnika za preverjanje.</w:t>
      </w:r>
    </w:p>
    <w:p w:rsidR="00CF7437" w:rsidRDefault="00CF7437" w:rsidP="003E3E73">
      <w:pPr>
        <w:pStyle w:val="Odstavekseznama"/>
        <w:keepNext/>
        <w:spacing w:line="260" w:lineRule="exact"/>
        <w:ind w:left="0"/>
        <w:rPr>
          <w:rFonts w:cs="Arial"/>
          <w:color w:val="000000"/>
          <w:szCs w:val="20"/>
        </w:rPr>
      </w:pPr>
    </w:p>
    <w:p w:rsidR="000D0C3F" w:rsidRPr="00453625" w:rsidRDefault="006936D6" w:rsidP="003E3E73">
      <w:pPr>
        <w:pStyle w:val="Naslov2"/>
        <w:spacing w:before="0" w:after="0" w:line="260" w:lineRule="exact"/>
        <w:ind w:left="567" w:hanging="567"/>
      </w:pPr>
      <w:bookmarkStart w:id="76" w:name="_Toc118274595"/>
      <w:r>
        <w:t>12.6</w:t>
      </w:r>
      <w:r>
        <w:tab/>
      </w:r>
      <w:r w:rsidR="000D0C3F" w:rsidRPr="00453625">
        <w:t>Pravno varstvo</w:t>
      </w:r>
      <w:bookmarkEnd w:id="76"/>
    </w:p>
    <w:p w:rsidR="000D0C3F" w:rsidRPr="00453625" w:rsidRDefault="000D0C3F" w:rsidP="003E3E73">
      <w:pPr>
        <w:spacing w:line="260" w:lineRule="exact"/>
        <w:jc w:val="both"/>
        <w:rPr>
          <w:rFonts w:ascii="Arial" w:hAnsi="Arial" w:cs="Arial"/>
          <w:b/>
          <w:sz w:val="20"/>
          <w:szCs w:val="20"/>
        </w:rPr>
      </w:pPr>
    </w:p>
    <w:p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rsidR="002C16C7" w:rsidRPr="00ED4593" w:rsidRDefault="002C16C7" w:rsidP="003E3E73">
      <w:pPr>
        <w:spacing w:line="260" w:lineRule="exact"/>
        <w:jc w:val="both"/>
        <w:rPr>
          <w:rFonts w:ascii="Arial" w:hAnsi="Arial" w:cs="Arial"/>
          <w:color w:val="000000" w:themeColor="text1"/>
          <w:sz w:val="20"/>
          <w:szCs w:val="20"/>
        </w:rPr>
      </w:pPr>
    </w:p>
    <w:p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ED4593" w:rsidRDefault="002C16C7" w:rsidP="003E3E73">
      <w:pPr>
        <w:spacing w:line="260" w:lineRule="exact"/>
        <w:jc w:val="both"/>
        <w:rPr>
          <w:rFonts w:ascii="Arial" w:hAnsi="Arial" w:cs="Arial"/>
          <w:color w:val="000000" w:themeColor="text1"/>
          <w:sz w:val="20"/>
          <w:szCs w:val="20"/>
        </w:rPr>
      </w:pPr>
    </w:p>
    <w:p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w:t>
      </w:r>
      <w:r w:rsidRPr="00ED4593">
        <w:rPr>
          <w:rFonts w:ascii="Arial" w:hAnsi="Arial" w:cs="Arial"/>
          <w:color w:val="000000" w:themeColor="text1"/>
          <w:sz w:val="20"/>
          <w:szCs w:val="20"/>
        </w:rPr>
        <w:lastRenderedPageBreak/>
        <w:t>dokumentaciji, vloži v desetih delovnih dneh od dneva objave obvestila o dodatnih informacijah, informacijah o nedokončanem postopku ali popravku, če se s tem obvestilom spreminjajo ali dopolnjujejo zahteve ali merila za izbiro najugodnejšega ponudnika.</w:t>
      </w:r>
    </w:p>
    <w:p w:rsidR="002C16C7" w:rsidRPr="00ED4593" w:rsidRDefault="002C16C7" w:rsidP="003E3E73">
      <w:pPr>
        <w:spacing w:line="260" w:lineRule="exact"/>
        <w:jc w:val="both"/>
        <w:rPr>
          <w:rFonts w:ascii="Arial" w:hAnsi="Arial" w:cs="Arial"/>
          <w:color w:val="000000" w:themeColor="text1"/>
          <w:sz w:val="20"/>
          <w:szCs w:val="20"/>
        </w:rPr>
      </w:pPr>
    </w:p>
    <w:p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2C16C7" w:rsidRPr="003131D2" w:rsidRDefault="002C16C7" w:rsidP="003E3E73">
      <w:pPr>
        <w:spacing w:line="260" w:lineRule="exact"/>
        <w:jc w:val="both"/>
        <w:rPr>
          <w:rFonts w:ascii="Arial" w:hAnsi="Arial" w:cs="Arial"/>
          <w:color w:val="000000"/>
          <w:sz w:val="20"/>
          <w:szCs w:val="20"/>
        </w:rPr>
      </w:pPr>
    </w:p>
    <w:p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rsidR="003131D2" w:rsidRPr="003131D2" w:rsidRDefault="003131D2" w:rsidP="003E3E73">
      <w:pPr>
        <w:spacing w:line="260" w:lineRule="exact"/>
        <w:jc w:val="both"/>
        <w:rPr>
          <w:rFonts w:ascii="Arial" w:hAnsi="Arial" w:cs="Arial"/>
          <w:color w:val="000000"/>
          <w:sz w:val="20"/>
          <w:szCs w:val="20"/>
        </w:rPr>
      </w:pPr>
    </w:p>
    <w:p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rsidR="003131D2" w:rsidRPr="003131D2" w:rsidRDefault="003131D2" w:rsidP="00A514E7">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rsidR="003131D2" w:rsidRPr="003131D2" w:rsidRDefault="003131D2" w:rsidP="00A514E7">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rsidR="003131D2" w:rsidRPr="003131D2" w:rsidRDefault="003131D2" w:rsidP="00A514E7">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rsidR="003131D2" w:rsidRPr="003131D2" w:rsidRDefault="003131D2" w:rsidP="00A514E7">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rsidR="003131D2" w:rsidRPr="003131D2" w:rsidRDefault="003131D2" w:rsidP="00A514E7">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rsidR="00ED4593" w:rsidRPr="003131D2" w:rsidRDefault="00ED4593" w:rsidP="00A514E7">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CF7437">
        <w:rPr>
          <w:rFonts w:ascii="Arial" w:hAnsi="Arial" w:cs="Arial"/>
          <w:color w:val="000000"/>
          <w:sz w:val="20"/>
          <w:szCs w:val="20"/>
        </w:rPr>
        <w:t>7111290-00</w:t>
      </w:r>
      <w:r w:rsidR="00CF7437" w:rsidRPr="00CF7437">
        <w:rPr>
          <w:rFonts w:ascii="Arial" w:hAnsi="Arial" w:cs="Arial"/>
          <w:color w:val="000000"/>
          <w:sz w:val="20"/>
          <w:szCs w:val="20"/>
        </w:rPr>
        <w:t>1309</w:t>
      </w:r>
      <w:r w:rsidRPr="00CF7437">
        <w:rPr>
          <w:rFonts w:ascii="Arial" w:hAnsi="Arial" w:cs="Arial"/>
          <w:color w:val="000000"/>
          <w:sz w:val="20"/>
          <w:szCs w:val="20"/>
        </w:rPr>
        <w:t>2</w:t>
      </w:r>
      <w:r w:rsidR="00CF7437" w:rsidRPr="00CF7437">
        <w:rPr>
          <w:rFonts w:ascii="Arial" w:hAnsi="Arial" w:cs="Arial"/>
          <w:color w:val="000000"/>
          <w:sz w:val="20"/>
          <w:szCs w:val="20"/>
        </w:rPr>
        <w:t>2</w:t>
      </w:r>
      <w:r w:rsidRPr="00CF7437">
        <w:rPr>
          <w:rFonts w:ascii="Arial" w:hAnsi="Arial" w:cs="Arial"/>
          <w:color w:val="000000"/>
          <w:sz w:val="20"/>
          <w:szCs w:val="20"/>
        </w:rPr>
        <w:t>. Višina takse je 4.000,00 EUR, če se zahtevek za revizijo nanaša na vsebino</w:t>
      </w:r>
      <w:r w:rsidRPr="003131D2">
        <w:rPr>
          <w:rFonts w:ascii="Arial" w:hAnsi="Arial" w:cs="Arial"/>
          <w:color w:val="000000"/>
          <w:sz w:val="20"/>
          <w:szCs w:val="20"/>
        </w:rPr>
        <w:t xml:space="preserve"> objave ali razpisno dokumentacijo.</w:t>
      </w:r>
    </w:p>
    <w:p w:rsidR="003131D2" w:rsidRPr="003131D2" w:rsidRDefault="003131D2" w:rsidP="003E3E73">
      <w:pPr>
        <w:spacing w:line="260" w:lineRule="exact"/>
        <w:jc w:val="both"/>
        <w:rPr>
          <w:rFonts w:ascii="Arial" w:hAnsi="Arial" w:cs="Arial"/>
          <w:b/>
          <w:color w:val="000000"/>
          <w:sz w:val="20"/>
          <w:szCs w:val="20"/>
        </w:rPr>
      </w:pPr>
    </w:p>
    <w:p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rsidR="003131D2" w:rsidRPr="003131D2" w:rsidRDefault="003131D2" w:rsidP="00A514E7">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rsidR="003131D2" w:rsidRPr="003131D2" w:rsidRDefault="003131D2" w:rsidP="00A514E7">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rsidR="003131D2" w:rsidRDefault="003131D2" w:rsidP="003E3E73">
      <w:pPr>
        <w:spacing w:line="260" w:lineRule="exact"/>
        <w:jc w:val="both"/>
        <w:rPr>
          <w:rFonts w:ascii="Arial" w:hAnsi="Arial" w:cs="Arial"/>
          <w:b/>
          <w:color w:val="000000"/>
          <w:sz w:val="20"/>
          <w:szCs w:val="20"/>
        </w:rPr>
      </w:pPr>
    </w:p>
    <w:p w:rsidR="00520ED1" w:rsidRPr="003131D2" w:rsidRDefault="00520ED1" w:rsidP="003E3E73">
      <w:pPr>
        <w:spacing w:line="260" w:lineRule="exact"/>
        <w:jc w:val="both"/>
        <w:rPr>
          <w:rFonts w:ascii="Arial" w:hAnsi="Arial" w:cs="Arial"/>
          <w:b/>
          <w:color w:val="000000"/>
          <w:sz w:val="20"/>
          <w:szCs w:val="20"/>
        </w:rPr>
      </w:pPr>
    </w:p>
    <w:p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520ED1" w:rsidRPr="00D35BB7" w:rsidTr="00D75E5F">
        <w:tc>
          <w:tcPr>
            <w:tcW w:w="4219" w:type="dxa"/>
          </w:tcPr>
          <w:p w:rsidR="00520ED1" w:rsidRPr="00D35BB7" w:rsidRDefault="00520ED1" w:rsidP="00D75E5F">
            <w:pPr>
              <w:spacing w:line="260" w:lineRule="exact"/>
              <w:rPr>
                <w:rFonts w:ascii="Arial" w:hAnsi="Arial" w:cs="Arial"/>
                <w:sz w:val="20"/>
                <w:szCs w:val="20"/>
                <w:highlight w:val="yellow"/>
              </w:rPr>
            </w:pPr>
          </w:p>
        </w:tc>
        <w:tc>
          <w:tcPr>
            <w:tcW w:w="425" w:type="dxa"/>
          </w:tcPr>
          <w:p w:rsidR="00520ED1" w:rsidRPr="00D35BB7" w:rsidRDefault="00520ED1" w:rsidP="00D75E5F">
            <w:pPr>
              <w:spacing w:line="260" w:lineRule="exact"/>
              <w:rPr>
                <w:rFonts w:ascii="Arial" w:hAnsi="Arial" w:cs="Arial"/>
                <w:sz w:val="20"/>
                <w:szCs w:val="20"/>
              </w:rPr>
            </w:pPr>
          </w:p>
        </w:tc>
        <w:tc>
          <w:tcPr>
            <w:tcW w:w="4317" w:type="dxa"/>
          </w:tcPr>
          <w:p w:rsidR="00520ED1" w:rsidRPr="00D35BB7" w:rsidRDefault="00520ED1" w:rsidP="00D75E5F">
            <w:pPr>
              <w:rPr>
                <w:rFonts w:ascii="Arial" w:hAnsi="Arial" w:cs="Arial"/>
                <w:sz w:val="20"/>
                <w:szCs w:val="20"/>
              </w:rPr>
            </w:pPr>
            <w:r w:rsidRPr="00D35BB7">
              <w:rPr>
                <w:rFonts w:ascii="Arial" w:hAnsi="Arial" w:cs="Arial"/>
                <w:sz w:val="20"/>
                <w:szCs w:val="20"/>
              </w:rPr>
              <w:t>Gregor Novak</w:t>
            </w:r>
          </w:p>
          <w:p w:rsidR="00520ED1" w:rsidRPr="00D35BB7" w:rsidRDefault="00520ED1" w:rsidP="00D75E5F">
            <w:pPr>
              <w:pStyle w:val="podpisi"/>
              <w:rPr>
                <w:rFonts w:cs="Arial"/>
                <w:szCs w:val="20"/>
                <w:lang w:val="sl-SI"/>
              </w:rPr>
            </w:pPr>
            <w:proofErr w:type="spellStart"/>
            <w:r w:rsidRPr="00D35BB7">
              <w:rPr>
                <w:rFonts w:cs="Arial"/>
                <w:bCs/>
                <w:color w:val="000000"/>
                <w:szCs w:val="20"/>
                <w:lang w:val="sl-SI" w:eastAsia="sl-SI"/>
              </w:rPr>
              <w:t>v.d</w:t>
            </w:r>
            <w:proofErr w:type="spellEnd"/>
            <w:r w:rsidRPr="00D35BB7">
              <w:rPr>
                <w:rFonts w:cs="Arial"/>
                <w:bCs/>
                <w:color w:val="000000"/>
                <w:szCs w:val="20"/>
                <w:lang w:val="sl-SI" w:eastAsia="sl-SI"/>
              </w:rPr>
              <w:t>. generalnega sekretarja</w:t>
            </w:r>
          </w:p>
          <w:p w:rsidR="00520ED1" w:rsidRPr="00D35BB7" w:rsidRDefault="00520ED1" w:rsidP="00D75E5F">
            <w:pPr>
              <w:spacing w:line="260" w:lineRule="exact"/>
              <w:rPr>
                <w:rFonts w:ascii="Arial" w:hAnsi="Arial" w:cs="Arial"/>
                <w:sz w:val="20"/>
                <w:szCs w:val="20"/>
              </w:rPr>
            </w:pPr>
          </w:p>
        </w:tc>
      </w:tr>
      <w:tr w:rsidR="002A35EC" w:rsidRPr="00314545" w:rsidTr="00DA19A5">
        <w:tc>
          <w:tcPr>
            <w:tcW w:w="4219" w:type="dxa"/>
          </w:tcPr>
          <w:p w:rsidR="002A35EC" w:rsidRPr="00314545" w:rsidRDefault="002A35EC" w:rsidP="003E3E73">
            <w:pPr>
              <w:spacing w:line="260" w:lineRule="exact"/>
              <w:rPr>
                <w:rFonts w:ascii="Arial" w:hAnsi="Arial" w:cs="Arial"/>
                <w:sz w:val="20"/>
                <w:szCs w:val="20"/>
                <w:highlight w:val="yellow"/>
              </w:rPr>
            </w:pPr>
          </w:p>
        </w:tc>
        <w:tc>
          <w:tcPr>
            <w:tcW w:w="425" w:type="dxa"/>
          </w:tcPr>
          <w:p w:rsidR="002A35EC" w:rsidRPr="00314545" w:rsidRDefault="002A35EC" w:rsidP="003E3E73">
            <w:pPr>
              <w:spacing w:line="260" w:lineRule="exact"/>
              <w:rPr>
                <w:rFonts w:ascii="Arial" w:hAnsi="Arial" w:cs="Arial"/>
                <w:sz w:val="20"/>
                <w:szCs w:val="20"/>
              </w:rPr>
            </w:pPr>
          </w:p>
        </w:tc>
        <w:tc>
          <w:tcPr>
            <w:tcW w:w="4317" w:type="dxa"/>
          </w:tcPr>
          <w:p w:rsidR="001A72A9" w:rsidRPr="00314545" w:rsidRDefault="001A72A9" w:rsidP="00CF7437">
            <w:pPr>
              <w:spacing w:line="260" w:lineRule="exact"/>
              <w:rPr>
                <w:rFonts w:ascii="Arial" w:hAnsi="Arial" w:cs="Arial"/>
                <w:sz w:val="20"/>
                <w:szCs w:val="20"/>
              </w:rPr>
            </w:pPr>
          </w:p>
        </w:tc>
      </w:tr>
    </w:tbl>
    <w:p w:rsidR="00802366" w:rsidRPr="00802366" w:rsidRDefault="00802366" w:rsidP="003E3E73">
      <w:pPr>
        <w:spacing w:line="260" w:lineRule="exact"/>
      </w:pPr>
    </w:p>
    <w:sectPr w:rsidR="00802366" w:rsidRPr="00802366" w:rsidSect="00887F07">
      <w:headerReference w:type="even" r:id="rId19"/>
      <w:footerReference w:type="even" r:id="rId20"/>
      <w:footerReference w:type="default" r:id="rId2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71EE" w:rsidRDefault="004F71EE">
      <w:r>
        <w:separator/>
      </w:r>
    </w:p>
  </w:endnote>
  <w:endnote w:type="continuationSeparator" w:id="0">
    <w:p w:rsidR="004F71EE" w:rsidRDefault="004F7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1E9" w:rsidRDefault="009471E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9471E9" w:rsidRDefault="009471E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1E9" w:rsidRPr="006222D5" w:rsidRDefault="009471E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rsidR="009471E9" w:rsidRDefault="009471E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71EE" w:rsidRDefault="004F71EE">
      <w:r>
        <w:separator/>
      </w:r>
    </w:p>
  </w:footnote>
  <w:footnote w:type="continuationSeparator" w:id="0">
    <w:p w:rsidR="004F71EE" w:rsidRDefault="004F7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1E9" w:rsidRDefault="009471E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9471E9" w:rsidRDefault="009471E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05C95"/>
    <w:multiLevelType w:val="hybridMultilevel"/>
    <w:tmpl w:val="2DAA2382"/>
    <w:lvl w:ilvl="0" w:tplc="7D50D008">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42A506C"/>
    <w:multiLevelType w:val="hybridMultilevel"/>
    <w:tmpl w:val="D5C804CA"/>
    <w:lvl w:ilvl="0" w:tplc="EF18EDA8">
      <w:start w:val="1"/>
      <w:numFmt w:val="decimal"/>
      <w:lvlText w:val="%1."/>
      <w:lvlJc w:val="left"/>
      <w:pPr>
        <w:ind w:left="720" w:hanging="360"/>
      </w:pPr>
      <w:rPr>
        <w:i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8F1586"/>
    <w:multiLevelType w:val="hybridMultilevel"/>
    <w:tmpl w:val="2B84AB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1645F6"/>
    <w:multiLevelType w:val="hybridMultilevel"/>
    <w:tmpl w:val="74EC04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C117636"/>
    <w:multiLevelType w:val="hybridMultilevel"/>
    <w:tmpl w:val="9E383916"/>
    <w:lvl w:ilvl="0" w:tplc="9176CE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DB26314"/>
    <w:multiLevelType w:val="hybridMultilevel"/>
    <w:tmpl w:val="72A8F73C"/>
    <w:lvl w:ilvl="0" w:tplc="4A4EDEE6">
      <w:start w:val="1"/>
      <w:numFmt w:val="upperRoman"/>
      <w:lvlText w:val="%1."/>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23241F"/>
    <w:multiLevelType w:val="hybridMultilevel"/>
    <w:tmpl w:val="FD1819F2"/>
    <w:lvl w:ilvl="0" w:tplc="BA749C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6573B9"/>
    <w:multiLevelType w:val="hybridMultilevel"/>
    <w:tmpl w:val="BE8E03D2"/>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4"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4747D5"/>
    <w:multiLevelType w:val="hybridMultilevel"/>
    <w:tmpl w:val="96B2AA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10"/>
  </w:num>
  <w:num w:numId="3">
    <w:abstractNumId w:val="21"/>
  </w:num>
  <w:num w:numId="4">
    <w:abstractNumId w:val="14"/>
  </w:num>
  <w:num w:numId="5">
    <w:abstractNumId w:val="4"/>
  </w:num>
  <w:num w:numId="6">
    <w:abstractNumId w:val="1"/>
  </w:num>
  <w:num w:numId="7">
    <w:abstractNumId w:val="11"/>
  </w:num>
  <w:num w:numId="8">
    <w:abstractNumId w:val="19"/>
  </w:num>
  <w:num w:numId="9">
    <w:abstractNumId w:val="24"/>
  </w:num>
  <w:num w:numId="10">
    <w:abstractNumId w:val="7"/>
  </w:num>
  <w:num w:numId="11">
    <w:abstractNumId w:val="8"/>
    <w:lvlOverride w:ilvl="0">
      <w:startOverride w:val="1"/>
    </w:lvlOverride>
    <w:lvlOverride w:ilvl="1">
      <w:startOverride w:val="1"/>
    </w:lvlOverride>
    <w:lvlOverride w:ilvl="2">
      <w:startOverride w:val="1"/>
    </w:lvlOverride>
    <w:lvlOverride w:ilvl="3">
      <w:startOverride w:val="1"/>
    </w:lvlOverride>
  </w:num>
  <w:num w:numId="12">
    <w:abstractNumId w:val="20"/>
  </w:num>
  <w:num w:numId="13">
    <w:abstractNumId w:val="3"/>
  </w:num>
  <w:num w:numId="14">
    <w:abstractNumId w:val="18"/>
  </w:num>
  <w:num w:numId="15">
    <w:abstractNumId w:val="13"/>
  </w:num>
  <w:num w:numId="16">
    <w:abstractNumId w:val="2"/>
  </w:num>
  <w:num w:numId="17">
    <w:abstractNumId w:val="16"/>
  </w:num>
  <w:num w:numId="18">
    <w:abstractNumId w:val="22"/>
  </w:num>
  <w:num w:numId="19">
    <w:abstractNumId w:val="17"/>
  </w:num>
  <w:num w:numId="20">
    <w:abstractNumId w:val="23"/>
  </w:num>
  <w:num w:numId="21">
    <w:abstractNumId w:val="0"/>
  </w:num>
  <w:num w:numId="22">
    <w:abstractNumId w:val="5"/>
  </w:num>
  <w:num w:numId="23">
    <w:abstractNumId w:val="15"/>
  </w:num>
  <w:num w:numId="24">
    <w:abstractNumId w:val="25"/>
  </w:num>
  <w:num w:numId="25">
    <w:abstractNumId w:val="9"/>
  </w:num>
  <w:num w:numId="26">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174"/>
    <w:rsid w:val="000E7E30"/>
    <w:rsid w:val="000F0C1F"/>
    <w:rsid w:val="000F18A6"/>
    <w:rsid w:val="000F3B5A"/>
    <w:rsid w:val="000F4413"/>
    <w:rsid w:val="000F584F"/>
    <w:rsid w:val="000F70A1"/>
    <w:rsid w:val="001003C0"/>
    <w:rsid w:val="00102F87"/>
    <w:rsid w:val="001054F0"/>
    <w:rsid w:val="00106BCF"/>
    <w:rsid w:val="0011015C"/>
    <w:rsid w:val="00111B55"/>
    <w:rsid w:val="00111CE5"/>
    <w:rsid w:val="00113197"/>
    <w:rsid w:val="00114A51"/>
    <w:rsid w:val="00115667"/>
    <w:rsid w:val="00116B8E"/>
    <w:rsid w:val="0012175F"/>
    <w:rsid w:val="00122E80"/>
    <w:rsid w:val="001234C6"/>
    <w:rsid w:val="0012448E"/>
    <w:rsid w:val="00124A8B"/>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8A5"/>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954AD"/>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1112"/>
    <w:rsid w:val="001D389A"/>
    <w:rsid w:val="001D3BE4"/>
    <w:rsid w:val="001D52D7"/>
    <w:rsid w:val="001D5DFE"/>
    <w:rsid w:val="001D718B"/>
    <w:rsid w:val="001D7C94"/>
    <w:rsid w:val="001E0765"/>
    <w:rsid w:val="001E0F21"/>
    <w:rsid w:val="001E4E6C"/>
    <w:rsid w:val="001E78F1"/>
    <w:rsid w:val="001F15D5"/>
    <w:rsid w:val="001F369C"/>
    <w:rsid w:val="001F5E5B"/>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21629"/>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5D44"/>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771"/>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5C9C"/>
    <w:rsid w:val="00307087"/>
    <w:rsid w:val="00307C5D"/>
    <w:rsid w:val="00311BB8"/>
    <w:rsid w:val="00311D9F"/>
    <w:rsid w:val="003131D2"/>
    <w:rsid w:val="00313488"/>
    <w:rsid w:val="00315983"/>
    <w:rsid w:val="00315AAD"/>
    <w:rsid w:val="003208E3"/>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5B48"/>
    <w:rsid w:val="00347193"/>
    <w:rsid w:val="00347A7F"/>
    <w:rsid w:val="00350AAA"/>
    <w:rsid w:val="00351FAB"/>
    <w:rsid w:val="00353515"/>
    <w:rsid w:val="00353668"/>
    <w:rsid w:val="00353CD1"/>
    <w:rsid w:val="00354295"/>
    <w:rsid w:val="0035445C"/>
    <w:rsid w:val="00355EB1"/>
    <w:rsid w:val="003576F2"/>
    <w:rsid w:val="00357E47"/>
    <w:rsid w:val="00362D47"/>
    <w:rsid w:val="00362E82"/>
    <w:rsid w:val="0036304C"/>
    <w:rsid w:val="00363169"/>
    <w:rsid w:val="00363A91"/>
    <w:rsid w:val="00363FC2"/>
    <w:rsid w:val="00364874"/>
    <w:rsid w:val="00364D2A"/>
    <w:rsid w:val="00365B5A"/>
    <w:rsid w:val="00366428"/>
    <w:rsid w:val="00366BAD"/>
    <w:rsid w:val="003718D4"/>
    <w:rsid w:val="00373643"/>
    <w:rsid w:val="00375508"/>
    <w:rsid w:val="00375875"/>
    <w:rsid w:val="00375D2A"/>
    <w:rsid w:val="00380198"/>
    <w:rsid w:val="003808E4"/>
    <w:rsid w:val="00381600"/>
    <w:rsid w:val="00381FBA"/>
    <w:rsid w:val="0038260C"/>
    <w:rsid w:val="00383116"/>
    <w:rsid w:val="003838C7"/>
    <w:rsid w:val="00384313"/>
    <w:rsid w:val="003846BD"/>
    <w:rsid w:val="0038589D"/>
    <w:rsid w:val="0038680B"/>
    <w:rsid w:val="0039013D"/>
    <w:rsid w:val="00390B3F"/>
    <w:rsid w:val="00392072"/>
    <w:rsid w:val="00392AF6"/>
    <w:rsid w:val="003935E7"/>
    <w:rsid w:val="00395592"/>
    <w:rsid w:val="00396367"/>
    <w:rsid w:val="003A0298"/>
    <w:rsid w:val="003A0E20"/>
    <w:rsid w:val="003A0F3C"/>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16D24"/>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A7B09"/>
    <w:rsid w:val="004B06F2"/>
    <w:rsid w:val="004B3D4E"/>
    <w:rsid w:val="004B4031"/>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1EE"/>
    <w:rsid w:val="004F7589"/>
    <w:rsid w:val="0050663B"/>
    <w:rsid w:val="00507230"/>
    <w:rsid w:val="005078FC"/>
    <w:rsid w:val="005079FB"/>
    <w:rsid w:val="00511912"/>
    <w:rsid w:val="00512DD9"/>
    <w:rsid w:val="0051364A"/>
    <w:rsid w:val="00514BA0"/>
    <w:rsid w:val="00515E19"/>
    <w:rsid w:val="0051753A"/>
    <w:rsid w:val="00520ED1"/>
    <w:rsid w:val="005212BB"/>
    <w:rsid w:val="00521CE8"/>
    <w:rsid w:val="00522B7E"/>
    <w:rsid w:val="00523C87"/>
    <w:rsid w:val="0052451F"/>
    <w:rsid w:val="005245D9"/>
    <w:rsid w:val="00525E68"/>
    <w:rsid w:val="00526741"/>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355"/>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0DD"/>
    <w:rsid w:val="00590B9A"/>
    <w:rsid w:val="005913D0"/>
    <w:rsid w:val="00591F7C"/>
    <w:rsid w:val="005921A3"/>
    <w:rsid w:val="00592967"/>
    <w:rsid w:val="0059420C"/>
    <w:rsid w:val="0059526E"/>
    <w:rsid w:val="0059638B"/>
    <w:rsid w:val="005A05E5"/>
    <w:rsid w:val="005A1F0F"/>
    <w:rsid w:val="005A3519"/>
    <w:rsid w:val="005A39F5"/>
    <w:rsid w:val="005A3E71"/>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248"/>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15EA"/>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3E5B"/>
    <w:rsid w:val="006041B3"/>
    <w:rsid w:val="00604DA8"/>
    <w:rsid w:val="006061F3"/>
    <w:rsid w:val="00606EF9"/>
    <w:rsid w:val="00607951"/>
    <w:rsid w:val="0061109D"/>
    <w:rsid w:val="006112AE"/>
    <w:rsid w:val="00611523"/>
    <w:rsid w:val="0061216E"/>
    <w:rsid w:val="00612B51"/>
    <w:rsid w:val="00616519"/>
    <w:rsid w:val="0061652D"/>
    <w:rsid w:val="006167C7"/>
    <w:rsid w:val="0061738B"/>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5753A"/>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3A48"/>
    <w:rsid w:val="006A4C9C"/>
    <w:rsid w:val="006B025F"/>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C7A"/>
    <w:rsid w:val="006E72AC"/>
    <w:rsid w:val="006E73FC"/>
    <w:rsid w:val="006F00E6"/>
    <w:rsid w:val="006F294B"/>
    <w:rsid w:val="006F3557"/>
    <w:rsid w:val="006F47BA"/>
    <w:rsid w:val="00700FF6"/>
    <w:rsid w:val="007011D0"/>
    <w:rsid w:val="007017B8"/>
    <w:rsid w:val="00702E65"/>
    <w:rsid w:val="00704D70"/>
    <w:rsid w:val="00705F72"/>
    <w:rsid w:val="0070614A"/>
    <w:rsid w:val="00706E64"/>
    <w:rsid w:val="00707235"/>
    <w:rsid w:val="007102E7"/>
    <w:rsid w:val="007122EB"/>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56942"/>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7D"/>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902"/>
    <w:rsid w:val="00797C54"/>
    <w:rsid w:val="007A13E2"/>
    <w:rsid w:val="007A3210"/>
    <w:rsid w:val="007A329D"/>
    <w:rsid w:val="007A47E7"/>
    <w:rsid w:val="007B2BAF"/>
    <w:rsid w:val="007B3B54"/>
    <w:rsid w:val="007B47AF"/>
    <w:rsid w:val="007C123C"/>
    <w:rsid w:val="007C1540"/>
    <w:rsid w:val="007C1E68"/>
    <w:rsid w:val="007C219B"/>
    <w:rsid w:val="007C3523"/>
    <w:rsid w:val="007C5BB5"/>
    <w:rsid w:val="007C5E86"/>
    <w:rsid w:val="007C6840"/>
    <w:rsid w:val="007C79C2"/>
    <w:rsid w:val="007C7C51"/>
    <w:rsid w:val="007D0CCB"/>
    <w:rsid w:val="007D32DB"/>
    <w:rsid w:val="007D35BF"/>
    <w:rsid w:val="007D35F4"/>
    <w:rsid w:val="007D5585"/>
    <w:rsid w:val="007E45A6"/>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40B2"/>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367C"/>
    <w:rsid w:val="008D5152"/>
    <w:rsid w:val="008D65EA"/>
    <w:rsid w:val="008E14D7"/>
    <w:rsid w:val="008E26E8"/>
    <w:rsid w:val="008F09FF"/>
    <w:rsid w:val="008F116E"/>
    <w:rsid w:val="008F2ABF"/>
    <w:rsid w:val="008F3FE2"/>
    <w:rsid w:val="008F57F5"/>
    <w:rsid w:val="008F631F"/>
    <w:rsid w:val="008F633D"/>
    <w:rsid w:val="00901958"/>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879"/>
    <w:rsid w:val="00933AC4"/>
    <w:rsid w:val="00933CD5"/>
    <w:rsid w:val="00935FD6"/>
    <w:rsid w:val="009416BA"/>
    <w:rsid w:val="00942DBE"/>
    <w:rsid w:val="00943192"/>
    <w:rsid w:val="009471E9"/>
    <w:rsid w:val="009472ED"/>
    <w:rsid w:val="009475D8"/>
    <w:rsid w:val="00947CE4"/>
    <w:rsid w:val="0095147A"/>
    <w:rsid w:val="00951AEC"/>
    <w:rsid w:val="009521D3"/>
    <w:rsid w:val="0095366B"/>
    <w:rsid w:val="009543AC"/>
    <w:rsid w:val="00955014"/>
    <w:rsid w:val="00955CFB"/>
    <w:rsid w:val="00955F26"/>
    <w:rsid w:val="00955FF5"/>
    <w:rsid w:val="00956C4B"/>
    <w:rsid w:val="0096141D"/>
    <w:rsid w:val="00961698"/>
    <w:rsid w:val="00961EE9"/>
    <w:rsid w:val="0096205F"/>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53A9"/>
    <w:rsid w:val="0099608D"/>
    <w:rsid w:val="0099771A"/>
    <w:rsid w:val="009A080D"/>
    <w:rsid w:val="009A085A"/>
    <w:rsid w:val="009A1840"/>
    <w:rsid w:val="009A18C7"/>
    <w:rsid w:val="009A2591"/>
    <w:rsid w:val="009A428E"/>
    <w:rsid w:val="009A46F5"/>
    <w:rsid w:val="009A4D77"/>
    <w:rsid w:val="009A5986"/>
    <w:rsid w:val="009A6174"/>
    <w:rsid w:val="009A64EA"/>
    <w:rsid w:val="009A7BBD"/>
    <w:rsid w:val="009A7CEB"/>
    <w:rsid w:val="009B0CF9"/>
    <w:rsid w:val="009B399B"/>
    <w:rsid w:val="009B40BA"/>
    <w:rsid w:val="009B6D39"/>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4E7"/>
    <w:rsid w:val="00A51C30"/>
    <w:rsid w:val="00A52AD6"/>
    <w:rsid w:val="00A531F0"/>
    <w:rsid w:val="00A53921"/>
    <w:rsid w:val="00A546A4"/>
    <w:rsid w:val="00A54D75"/>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0D2B"/>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101"/>
    <w:rsid w:val="00AA522E"/>
    <w:rsid w:val="00AA654E"/>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5DD"/>
    <w:rsid w:val="00B0677F"/>
    <w:rsid w:val="00B068B0"/>
    <w:rsid w:val="00B07F48"/>
    <w:rsid w:val="00B1159C"/>
    <w:rsid w:val="00B12A4E"/>
    <w:rsid w:val="00B131E3"/>
    <w:rsid w:val="00B153C2"/>
    <w:rsid w:val="00B15BC4"/>
    <w:rsid w:val="00B15C24"/>
    <w:rsid w:val="00B1743A"/>
    <w:rsid w:val="00B17880"/>
    <w:rsid w:val="00B2141A"/>
    <w:rsid w:val="00B21952"/>
    <w:rsid w:val="00B21F98"/>
    <w:rsid w:val="00B233E5"/>
    <w:rsid w:val="00B24170"/>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DA6"/>
    <w:rsid w:val="00B761F3"/>
    <w:rsid w:val="00B80B8A"/>
    <w:rsid w:val="00B80FDA"/>
    <w:rsid w:val="00B840FA"/>
    <w:rsid w:val="00B8481A"/>
    <w:rsid w:val="00B8567F"/>
    <w:rsid w:val="00B86124"/>
    <w:rsid w:val="00B867DB"/>
    <w:rsid w:val="00B877AD"/>
    <w:rsid w:val="00B91138"/>
    <w:rsid w:val="00B919AB"/>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0297"/>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37BA"/>
    <w:rsid w:val="00CB40FA"/>
    <w:rsid w:val="00CB5FF0"/>
    <w:rsid w:val="00CB76E1"/>
    <w:rsid w:val="00CB7EE6"/>
    <w:rsid w:val="00CC12FD"/>
    <w:rsid w:val="00CC307F"/>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404"/>
    <w:rsid w:val="00CF4915"/>
    <w:rsid w:val="00CF49BF"/>
    <w:rsid w:val="00CF4C0A"/>
    <w:rsid w:val="00CF6417"/>
    <w:rsid w:val="00CF65C5"/>
    <w:rsid w:val="00CF6D8E"/>
    <w:rsid w:val="00CF7437"/>
    <w:rsid w:val="00D01F7B"/>
    <w:rsid w:val="00D02004"/>
    <w:rsid w:val="00D02BD2"/>
    <w:rsid w:val="00D062A3"/>
    <w:rsid w:val="00D07A45"/>
    <w:rsid w:val="00D110C6"/>
    <w:rsid w:val="00D111D0"/>
    <w:rsid w:val="00D11996"/>
    <w:rsid w:val="00D126F0"/>
    <w:rsid w:val="00D14FA6"/>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47EBB"/>
    <w:rsid w:val="00D50527"/>
    <w:rsid w:val="00D521B1"/>
    <w:rsid w:val="00D53539"/>
    <w:rsid w:val="00D55A34"/>
    <w:rsid w:val="00D60EDD"/>
    <w:rsid w:val="00D60F59"/>
    <w:rsid w:val="00D6133C"/>
    <w:rsid w:val="00D62671"/>
    <w:rsid w:val="00D62949"/>
    <w:rsid w:val="00D6565D"/>
    <w:rsid w:val="00D66C69"/>
    <w:rsid w:val="00D7131C"/>
    <w:rsid w:val="00D75061"/>
    <w:rsid w:val="00D75E5F"/>
    <w:rsid w:val="00D76AD2"/>
    <w:rsid w:val="00D77EAE"/>
    <w:rsid w:val="00D8049B"/>
    <w:rsid w:val="00D80F65"/>
    <w:rsid w:val="00D812E8"/>
    <w:rsid w:val="00D81D67"/>
    <w:rsid w:val="00D83147"/>
    <w:rsid w:val="00D864ED"/>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09E2"/>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2D4"/>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6ED3"/>
    <w:rsid w:val="00E77341"/>
    <w:rsid w:val="00E77754"/>
    <w:rsid w:val="00E802C1"/>
    <w:rsid w:val="00E80BE3"/>
    <w:rsid w:val="00E81227"/>
    <w:rsid w:val="00E83120"/>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0F82"/>
    <w:rsid w:val="00EC245D"/>
    <w:rsid w:val="00EC3DEE"/>
    <w:rsid w:val="00EC4299"/>
    <w:rsid w:val="00ED2589"/>
    <w:rsid w:val="00ED4593"/>
    <w:rsid w:val="00ED5BD0"/>
    <w:rsid w:val="00ED6BA4"/>
    <w:rsid w:val="00EE1D7C"/>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2F66"/>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6CC9"/>
    <w:rsid w:val="00F47165"/>
    <w:rsid w:val="00F473FB"/>
    <w:rsid w:val="00F47749"/>
    <w:rsid w:val="00F50E71"/>
    <w:rsid w:val="00F5285D"/>
    <w:rsid w:val="00F54170"/>
    <w:rsid w:val="00F54222"/>
    <w:rsid w:val="00F56E2D"/>
    <w:rsid w:val="00F6471D"/>
    <w:rsid w:val="00F64988"/>
    <w:rsid w:val="00F64FDB"/>
    <w:rsid w:val="00F66427"/>
    <w:rsid w:val="00F66985"/>
    <w:rsid w:val="00F712F6"/>
    <w:rsid w:val="00F71F6E"/>
    <w:rsid w:val="00F720CE"/>
    <w:rsid w:val="00F8254D"/>
    <w:rsid w:val="00F837FE"/>
    <w:rsid w:val="00F84B3F"/>
    <w:rsid w:val="00F85D4A"/>
    <w:rsid w:val="00F8689D"/>
    <w:rsid w:val="00F86E0F"/>
    <w:rsid w:val="00F8715F"/>
    <w:rsid w:val="00F87328"/>
    <w:rsid w:val="00F92D27"/>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9C1"/>
    <w:rsid w:val="00FD22CE"/>
    <w:rsid w:val="00FD3153"/>
    <w:rsid w:val="00FD37CD"/>
    <w:rsid w:val="00FD57BB"/>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BF7AD3"/>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8840B2"/>
    <w:rPr>
      <w:rFonts w:ascii="Arial" w:hAnsi="Arial"/>
      <w:szCs w:val="22"/>
      <w:lang w:eastAsia="en-US"/>
    </w:rPr>
  </w:style>
  <w:style w:type="paragraph" w:customStyle="1" w:styleId="podpisi">
    <w:name w:val="podpisi"/>
    <w:basedOn w:val="Navaden"/>
    <w:qFormat/>
    <w:rsid w:val="00520ED1"/>
    <w:pPr>
      <w:tabs>
        <w:tab w:val="left" w:pos="3402"/>
      </w:tabs>
      <w:spacing w:line="260" w:lineRule="exact"/>
    </w:pPr>
    <w:rPr>
      <w:rFonts w:ascii="Arial" w:hAnsi="Arial"/>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sop=2011-01-3056"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CB172-6F84-4C1E-82E5-76F7525D5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7400</Words>
  <Characters>46767</Characters>
  <Application>Microsoft Office Word</Application>
  <DocSecurity>0</DocSecurity>
  <Lines>389</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54059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BAJRIĆ Veronika</cp:lastModifiedBy>
  <cp:revision>4</cp:revision>
  <cp:lastPrinted>2022-09-23T11:19:00Z</cp:lastPrinted>
  <dcterms:created xsi:type="dcterms:W3CDTF">2022-11-03T10:32:00Z</dcterms:created>
  <dcterms:modified xsi:type="dcterms:W3CDTF">2022-11-03T13:36:00Z</dcterms:modified>
</cp:coreProperties>
</file>